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64" w:rsidRPr="006F51E6" w:rsidRDefault="006F51E6" w:rsidP="006F049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1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Семинар</w:t>
      </w:r>
      <w:r w:rsidR="00BE5D94" w:rsidRPr="006F51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-практикум</w:t>
      </w:r>
      <w:r w:rsidR="00FE241E" w:rsidRPr="006F5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F049A" w:rsidRDefault="00FE241E" w:rsidP="006F049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41E" w:rsidRPr="006F51E6" w:rsidRDefault="00BE5D94" w:rsidP="006F049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F51E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 Структура п</w:t>
      </w:r>
      <w:r w:rsidR="00FE241E" w:rsidRPr="006F51E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ортфолио педагога</w:t>
      </w:r>
      <w:r w:rsidRPr="006F51E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дополнительного образования»</w:t>
      </w:r>
    </w:p>
    <w:p w:rsidR="006F51E6" w:rsidRDefault="006F51E6" w:rsidP="006F049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41E" w:rsidRPr="00FE13C1" w:rsidRDefault="00FE241E" w:rsidP="006F049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E241E" w:rsidRPr="00FE13C1" w:rsidRDefault="00BE5D94" w:rsidP="00717A8F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роль педагога дополнительного образования </w:t>
      </w:r>
      <w:r w:rsidR="00FE241E"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профессиональной подготовки современного педагога.</w:t>
      </w:r>
    </w:p>
    <w:p w:rsidR="00BE5D94" w:rsidRPr="00FE13C1" w:rsidRDefault="00FE241E" w:rsidP="00717A8F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Увлечь педагогов </w:t>
      </w:r>
      <w:r w:rsidR="00BE5D94"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</w:t>
      </w: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составлению собственного портфолио.</w:t>
      </w:r>
    </w:p>
    <w:p w:rsidR="00BE5D94" w:rsidRPr="00FE13C1" w:rsidRDefault="00BE5D94" w:rsidP="006F049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BE5D94" w:rsidRPr="00FE13C1" w:rsidRDefault="00BE5D94" w:rsidP="00FE13C1">
      <w:pPr>
        <w:pStyle w:val="a6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t>1. Разминка</w:t>
      </w:r>
    </w:p>
    <w:p w:rsidR="00BE5D94" w:rsidRPr="00FE13C1" w:rsidRDefault="00BE5D94" w:rsidP="00FE13C1">
      <w:pPr>
        <w:pStyle w:val="a6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t>2. Образование групп</w:t>
      </w:r>
    </w:p>
    <w:p w:rsidR="00BE5D94" w:rsidRPr="00FE13C1" w:rsidRDefault="00BE5D94" w:rsidP="00FE13C1">
      <w:pPr>
        <w:pStyle w:val="a6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t>3. Постановка задач для каждой группы и их решение</w:t>
      </w:r>
    </w:p>
    <w:p w:rsidR="00BE5D94" w:rsidRPr="00FE13C1" w:rsidRDefault="00BE5D94" w:rsidP="00FE13C1">
      <w:pPr>
        <w:pStyle w:val="a6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t>4. Выступление групп</w:t>
      </w:r>
    </w:p>
    <w:p w:rsidR="00BE5D94" w:rsidRPr="00FE13C1" w:rsidRDefault="00BE5D94" w:rsidP="00FE13C1">
      <w:pPr>
        <w:pStyle w:val="a6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t>5. Изготовление портфолио</w:t>
      </w:r>
    </w:p>
    <w:p w:rsidR="00BE5D94" w:rsidRPr="00FE13C1" w:rsidRDefault="00BE5D94" w:rsidP="00FE13C1">
      <w:pPr>
        <w:pStyle w:val="a6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t>7. Заключительный этап</w:t>
      </w:r>
    </w:p>
    <w:p w:rsidR="00BE5D94" w:rsidRPr="00FE13C1" w:rsidRDefault="00BE5D94" w:rsidP="006F049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семинара-практикума</w:t>
      </w:r>
    </w:p>
    <w:p w:rsidR="00B00737" w:rsidRPr="00B00737" w:rsidRDefault="00717A8F" w:rsidP="00717A8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7A1018"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 В ходе сегодняшнего семинара-практикума  предстоит вырабо</w:t>
      </w:r>
      <w:r w:rsidR="007A1018"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оптимальную структуру портфолио педаго</w:t>
      </w:r>
      <w:r w:rsidR="006F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 дополнительного образования.</w:t>
      </w:r>
      <w:r w:rsidR="007A1018"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1018" w:rsidRPr="006F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семинара-практикума</w:t>
      </w:r>
      <w:r w:rsidR="007A1018"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соединить теорию с практикой. Хочется, чтобы каждый из нас обогат</w:t>
      </w:r>
      <w:r w:rsidR="00B0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 свой педагогический арсенал и увлекся  составлением </w:t>
      </w:r>
      <w:r w:rsidR="00B00737"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00737"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proofErr w:type="gramEnd"/>
      <w:r w:rsidR="006F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737"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портфолио.</w:t>
      </w:r>
    </w:p>
    <w:p w:rsidR="006F51E6" w:rsidRDefault="006F51E6" w:rsidP="006F51E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5C20">
        <w:rPr>
          <w:rFonts w:ascii="Times New Roman" w:hAnsi="Times New Roman" w:cs="Times New Roman"/>
          <w:sz w:val="24"/>
          <w:szCs w:val="24"/>
        </w:rPr>
        <w:t>Сегодня семинар</w:t>
      </w:r>
      <w:r w:rsidR="0059468B">
        <w:rPr>
          <w:rFonts w:ascii="Times New Roman" w:hAnsi="Times New Roman" w:cs="Times New Roman"/>
          <w:sz w:val="24"/>
          <w:szCs w:val="24"/>
        </w:rPr>
        <w:t xml:space="preserve">–практикум </w:t>
      </w:r>
      <w:r w:rsidR="00BE5D94" w:rsidRPr="00FE13C1">
        <w:rPr>
          <w:rFonts w:ascii="Times New Roman" w:hAnsi="Times New Roman" w:cs="Times New Roman"/>
          <w:sz w:val="24"/>
          <w:szCs w:val="24"/>
        </w:rPr>
        <w:t xml:space="preserve"> пройдет у нас в не совсем обычной форме — в виде деловой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D94" w:rsidRPr="00FE13C1">
        <w:rPr>
          <w:rFonts w:ascii="Times New Roman" w:hAnsi="Times New Roman" w:cs="Times New Roman"/>
          <w:sz w:val="24"/>
          <w:szCs w:val="24"/>
        </w:rPr>
        <w:t>Д</w:t>
      </w:r>
      <w:r w:rsidR="008F3C9A">
        <w:rPr>
          <w:rFonts w:ascii="Times New Roman" w:hAnsi="Times New Roman" w:cs="Times New Roman"/>
          <w:sz w:val="24"/>
          <w:szCs w:val="24"/>
        </w:rPr>
        <w:t>еловая игра называется «П</w:t>
      </w:r>
      <w:r w:rsidR="00BE5D94" w:rsidRPr="00FE13C1">
        <w:rPr>
          <w:rFonts w:ascii="Times New Roman" w:hAnsi="Times New Roman" w:cs="Times New Roman"/>
          <w:sz w:val="24"/>
          <w:szCs w:val="24"/>
        </w:rPr>
        <w:t>ортфолио</w:t>
      </w:r>
      <w:r w:rsidR="008F3C9A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BE5D94" w:rsidRPr="00FE13C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E5D94" w:rsidRDefault="006F51E6" w:rsidP="006F51E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5D94" w:rsidRPr="00717A8F">
        <w:rPr>
          <w:rFonts w:ascii="Times New Roman" w:hAnsi="Times New Roman" w:cs="Times New Roman"/>
          <w:b/>
          <w:sz w:val="24"/>
          <w:szCs w:val="24"/>
        </w:rPr>
        <w:t>Цель этой игры</w:t>
      </w:r>
      <w:r w:rsidR="00BE5D94" w:rsidRPr="00FE13C1">
        <w:rPr>
          <w:rFonts w:ascii="Times New Roman" w:hAnsi="Times New Roman" w:cs="Times New Roman"/>
          <w:sz w:val="24"/>
          <w:szCs w:val="24"/>
        </w:rPr>
        <w:t xml:space="preserve"> — научиться собирать портфолио</w:t>
      </w:r>
      <w:r w:rsidR="008F3C9A">
        <w:rPr>
          <w:rFonts w:ascii="Times New Roman" w:hAnsi="Times New Roman" w:cs="Times New Roman"/>
          <w:sz w:val="24"/>
          <w:szCs w:val="24"/>
        </w:rPr>
        <w:t xml:space="preserve"> </w:t>
      </w:r>
      <w:r w:rsidR="00BE5D94" w:rsidRPr="00FE13C1">
        <w:rPr>
          <w:rFonts w:ascii="Times New Roman" w:hAnsi="Times New Roman" w:cs="Times New Roman"/>
          <w:sz w:val="24"/>
          <w:szCs w:val="24"/>
        </w:rPr>
        <w:t xml:space="preserve">самим, для того чтобы помогать в </w:t>
      </w:r>
      <w:r>
        <w:rPr>
          <w:rFonts w:ascii="Times New Roman" w:hAnsi="Times New Roman" w:cs="Times New Roman"/>
          <w:sz w:val="24"/>
          <w:szCs w:val="24"/>
        </w:rPr>
        <w:t>этом трудном деле своим учащимся</w:t>
      </w:r>
      <w:r w:rsidR="00BE5D94" w:rsidRPr="00FE13C1">
        <w:rPr>
          <w:rFonts w:ascii="Times New Roman" w:hAnsi="Times New Roman" w:cs="Times New Roman"/>
          <w:sz w:val="24"/>
          <w:szCs w:val="24"/>
        </w:rPr>
        <w:t>. Нашу игру мы начнем с</w:t>
      </w:r>
      <w:r w:rsidR="008F3C9A">
        <w:rPr>
          <w:rFonts w:ascii="Times New Roman" w:hAnsi="Times New Roman" w:cs="Times New Roman"/>
          <w:sz w:val="24"/>
          <w:szCs w:val="24"/>
        </w:rPr>
        <w:t xml:space="preserve"> </w:t>
      </w:r>
      <w:r w:rsidR="00BE5D94" w:rsidRPr="00FE13C1">
        <w:rPr>
          <w:rFonts w:ascii="Times New Roman" w:hAnsi="Times New Roman" w:cs="Times New Roman"/>
          <w:sz w:val="24"/>
          <w:szCs w:val="24"/>
        </w:rPr>
        <w:t>релаксационного упражнения. Это поможет пер</w:t>
      </w:r>
      <w:r w:rsidR="00740B3A">
        <w:rPr>
          <w:rFonts w:ascii="Times New Roman" w:hAnsi="Times New Roman" w:cs="Times New Roman"/>
          <w:sz w:val="24"/>
          <w:szCs w:val="24"/>
        </w:rPr>
        <w:t xml:space="preserve">еключиться с занятия </w:t>
      </w:r>
      <w:r w:rsidR="00BE5D94" w:rsidRPr="00FE13C1">
        <w:rPr>
          <w:rFonts w:ascii="Times New Roman" w:hAnsi="Times New Roman" w:cs="Times New Roman"/>
          <w:sz w:val="24"/>
          <w:szCs w:val="24"/>
        </w:rPr>
        <w:t xml:space="preserve"> на другую деятельность и</w:t>
      </w:r>
      <w:r w:rsidR="008F3C9A">
        <w:rPr>
          <w:rFonts w:ascii="Times New Roman" w:hAnsi="Times New Roman" w:cs="Times New Roman"/>
          <w:sz w:val="24"/>
          <w:szCs w:val="24"/>
        </w:rPr>
        <w:t xml:space="preserve"> </w:t>
      </w:r>
      <w:r w:rsidR="00BE5D94" w:rsidRPr="00FE13C1">
        <w:rPr>
          <w:rFonts w:ascii="Times New Roman" w:hAnsi="Times New Roman" w:cs="Times New Roman"/>
          <w:sz w:val="24"/>
          <w:szCs w:val="24"/>
        </w:rPr>
        <w:t>немного отдохнуть.</w:t>
      </w:r>
    </w:p>
    <w:p w:rsidR="006F51E6" w:rsidRPr="00FE13C1" w:rsidRDefault="006F51E6" w:rsidP="00717A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13C1">
        <w:rPr>
          <w:rFonts w:ascii="Times New Roman" w:hAnsi="Times New Roman" w:cs="Times New Roman"/>
          <w:b/>
          <w:bCs/>
          <w:sz w:val="24"/>
          <w:szCs w:val="24"/>
        </w:rPr>
        <w:t>Разминка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51E6" w:rsidRPr="006F51E6" w:rsidRDefault="006F51E6" w:rsidP="006F51E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Методист</w:t>
      </w:r>
      <w:r w:rsidRPr="00FE1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FE13C1">
        <w:rPr>
          <w:rFonts w:ascii="Times New Roman" w:hAnsi="Times New Roman" w:cs="Times New Roman"/>
          <w:sz w:val="24"/>
          <w:szCs w:val="24"/>
        </w:rPr>
        <w:t>Уважаемые коллеги! Прошу вас занять места н</w:t>
      </w:r>
      <w:r>
        <w:rPr>
          <w:rFonts w:ascii="Times New Roman" w:hAnsi="Times New Roman" w:cs="Times New Roman"/>
          <w:sz w:val="24"/>
          <w:szCs w:val="24"/>
        </w:rPr>
        <w:t>а стульях</w:t>
      </w:r>
      <w:r w:rsidRPr="00FE13C1">
        <w:rPr>
          <w:rFonts w:ascii="Times New Roman" w:hAnsi="Times New Roman" w:cs="Times New Roman"/>
          <w:sz w:val="24"/>
          <w:szCs w:val="24"/>
        </w:rPr>
        <w:t>.</w:t>
      </w:r>
    </w:p>
    <w:p w:rsidR="00BE5D94" w:rsidRPr="00FE13C1" w:rsidRDefault="006F51E6" w:rsidP="00FE13C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="00BE5D94" w:rsidRPr="00FE13C1">
        <w:rPr>
          <w:rFonts w:ascii="Times New Roman" w:hAnsi="Times New Roman" w:cs="Times New Roman"/>
          <w:i/>
          <w:iCs/>
          <w:sz w:val="24"/>
          <w:szCs w:val="24"/>
        </w:rPr>
        <w:t>ключает</w:t>
      </w:r>
      <w:r>
        <w:rPr>
          <w:rFonts w:ascii="Times New Roman" w:hAnsi="Times New Roman" w:cs="Times New Roman"/>
          <w:i/>
          <w:iCs/>
          <w:sz w:val="24"/>
          <w:szCs w:val="24"/>
        </w:rPr>
        <w:t>ся  музыка.</w:t>
      </w:r>
    </w:p>
    <w:p w:rsidR="00BE5D94" w:rsidRPr="00FE13C1" w:rsidRDefault="00BE5D94" w:rsidP="00FE13C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1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Упражнение «Уйти, чтобы остаться»</w:t>
      </w:r>
    </w:p>
    <w:p w:rsidR="00BE5D94" w:rsidRPr="00FE13C1" w:rsidRDefault="00964D8B" w:rsidP="006F51E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6F51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Методист</w:t>
      </w:r>
      <w:r w:rsidR="00BE5D94" w:rsidRPr="00FE1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6F51E6">
        <w:rPr>
          <w:rFonts w:ascii="Times New Roman" w:hAnsi="Times New Roman" w:cs="Times New Roman"/>
          <w:sz w:val="24"/>
          <w:szCs w:val="24"/>
        </w:rPr>
        <w:t xml:space="preserve">Сядьте </w:t>
      </w:r>
      <w:r w:rsidR="00BE5D94" w:rsidRPr="00FE13C1">
        <w:rPr>
          <w:rFonts w:ascii="Times New Roman" w:hAnsi="Times New Roman" w:cs="Times New Roman"/>
          <w:sz w:val="24"/>
          <w:szCs w:val="24"/>
        </w:rPr>
        <w:t xml:space="preserve"> и закройте глаза. Вспомните момент, когда вы находились </w:t>
      </w:r>
      <w:r w:rsidR="006F51E6">
        <w:rPr>
          <w:rFonts w:ascii="Times New Roman" w:hAnsi="Times New Roman" w:cs="Times New Roman"/>
          <w:sz w:val="24"/>
          <w:szCs w:val="24"/>
        </w:rPr>
        <w:t xml:space="preserve"> </w:t>
      </w:r>
      <w:r w:rsidR="00BE5D94" w:rsidRPr="00FE13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состоянии</w:t>
      </w:r>
    </w:p>
    <w:p w:rsidR="00BE5D94" w:rsidRPr="00FE13C1" w:rsidRDefault="00BE5D94" w:rsidP="00964D8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t>полной удовлетворенности. Вспомните, как вы тогда ощущали себя? Как двигались? Как</w:t>
      </w:r>
      <w:r w:rsidR="008F3C9A">
        <w:rPr>
          <w:rFonts w:ascii="Times New Roman" w:hAnsi="Times New Roman" w:cs="Times New Roman"/>
          <w:sz w:val="24"/>
          <w:szCs w:val="24"/>
        </w:rPr>
        <w:t xml:space="preserve"> </w:t>
      </w:r>
      <w:r w:rsidRPr="00FE13C1">
        <w:rPr>
          <w:rFonts w:ascii="Times New Roman" w:hAnsi="Times New Roman" w:cs="Times New Roman"/>
          <w:sz w:val="24"/>
          <w:szCs w:val="24"/>
        </w:rPr>
        <w:t xml:space="preserve">дышали? Есть ли какая-нибудь поза, соответствующая этому состоянию? </w:t>
      </w:r>
      <w:r w:rsidR="006F51E6">
        <w:rPr>
          <w:rFonts w:ascii="Times New Roman" w:hAnsi="Times New Roman" w:cs="Times New Roman"/>
          <w:sz w:val="24"/>
          <w:szCs w:val="24"/>
        </w:rPr>
        <w:t xml:space="preserve">     </w:t>
      </w:r>
      <w:r w:rsidRPr="00FE13C1">
        <w:rPr>
          <w:rFonts w:ascii="Times New Roman" w:hAnsi="Times New Roman" w:cs="Times New Roman"/>
          <w:sz w:val="24"/>
          <w:szCs w:val="24"/>
        </w:rPr>
        <w:t>Примите эту позу и</w:t>
      </w:r>
      <w:r w:rsidR="008F3C9A">
        <w:rPr>
          <w:rFonts w:ascii="Times New Roman" w:hAnsi="Times New Roman" w:cs="Times New Roman"/>
          <w:sz w:val="24"/>
          <w:szCs w:val="24"/>
        </w:rPr>
        <w:t xml:space="preserve"> </w:t>
      </w:r>
      <w:r w:rsidRPr="00FE13C1">
        <w:rPr>
          <w:rFonts w:ascii="Times New Roman" w:hAnsi="Times New Roman" w:cs="Times New Roman"/>
          <w:sz w:val="24"/>
          <w:szCs w:val="24"/>
        </w:rPr>
        <w:t>сделайте три глубоких вдоха и выдоха, представив свое дыхание как три огромные волны, на</w:t>
      </w:r>
      <w:r w:rsidR="008F3C9A">
        <w:rPr>
          <w:rFonts w:ascii="Times New Roman" w:hAnsi="Times New Roman" w:cs="Times New Roman"/>
          <w:sz w:val="24"/>
          <w:szCs w:val="24"/>
        </w:rPr>
        <w:t xml:space="preserve"> </w:t>
      </w:r>
      <w:r w:rsidRPr="00FE13C1">
        <w:rPr>
          <w:rFonts w:ascii="Times New Roman" w:hAnsi="Times New Roman" w:cs="Times New Roman"/>
          <w:sz w:val="24"/>
          <w:szCs w:val="24"/>
        </w:rPr>
        <w:t>гребне которых вы находитесь и которые уносят вас глубоко в ваш внутренний мир.</w:t>
      </w:r>
    </w:p>
    <w:p w:rsidR="00BE5D94" w:rsidRPr="008F3C9A" w:rsidRDefault="006F51E6" w:rsidP="006F51E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5D94" w:rsidRPr="00FE13C1">
        <w:rPr>
          <w:rFonts w:ascii="Times New Roman" w:hAnsi="Times New Roman" w:cs="Times New Roman"/>
          <w:sz w:val="24"/>
          <w:szCs w:val="24"/>
        </w:rPr>
        <w:t>Теперь в ваших фантазиях идите в то место, где вы чувствуете себя лучше всего, где нет проблем,</w:t>
      </w:r>
      <w:r w:rsidR="008F3C9A">
        <w:rPr>
          <w:rFonts w:ascii="Times New Roman" w:hAnsi="Times New Roman" w:cs="Times New Roman"/>
          <w:sz w:val="24"/>
          <w:szCs w:val="24"/>
        </w:rPr>
        <w:t xml:space="preserve"> </w:t>
      </w:r>
      <w:r w:rsidR="00BE5D94" w:rsidRPr="00FE13C1">
        <w:rPr>
          <w:rFonts w:ascii="Times New Roman" w:hAnsi="Times New Roman" w:cs="Times New Roman"/>
          <w:sz w:val="24"/>
          <w:szCs w:val="24"/>
        </w:rPr>
        <w:t>напряжения, а всё окружающее радует глаз. Это может быть место, которое вы знаете, или место,</w:t>
      </w:r>
      <w:r w:rsidR="008F3C9A">
        <w:rPr>
          <w:rFonts w:ascii="Times New Roman" w:hAnsi="Times New Roman" w:cs="Times New Roman"/>
          <w:sz w:val="24"/>
          <w:szCs w:val="24"/>
        </w:rPr>
        <w:t xml:space="preserve"> </w:t>
      </w:r>
      <w:r w:rsidR="00BE5D94" w:rsidRPr="00FE13C1">
        <w:rPr>
          <w:rFonts w:ascii="Times New Roman" w:hAnsi="Times New Roman" w:cs="Times New Roman"/>
          <w:sz w:val="24"/>
          <w:szCs w:val="24"/>
        </w:rPr>
        <w:t>существующее в вашей фантазии. Когда вы окажетесь там, осмотритесь: какие цвета вокруг, какие</w:t>
      </w:r>
      <w:r w:rsidR="008F3C9A">
        <w:rPr>
          <w:rFonts w:ascii="Times New Roman" w:hAnsi="Times New Roman" w:cs="Times New Roman"/>
          <w:sz w:val="24"/>
          <w:szCs w:val="24"/>
        </w:rPr>
        <w:t xml:space="preserve"> </w:t>
      </w:r>
      <w:r w:rsidR="00BE5D94" w:rsidRPr="00FE13C1">
        <w:rPr>
          <w:rFonts w:ascii="Times New Roman" w:hAnsi="Times New Roman" w:cs="Times New Roman"/>
          <w:sz w:val="24"/>
          <w:szCs w:val="24"/>
        </w:rPr>
        <w:t>формы имеют окружающие вас вещи, тепло здесь или холодно, как вы здесь дышите? Какие звуки</w:t>
      </w:r>
      <w:r w:rsidR="008F3C9A">
        <w:rPr>
          <w:rFonts w:ascii="Times New Roman" w:hAnsi="Times New Roman" w:cs="Times New Roman"/>
          <w:sz w:val="24"/>
          <w:szCs w:val="24"/>
        </w:rPr>
        <w:t xml:space="preserve"> </w:t>
      </w:r>
      <w:r w:rsidR="00BE5D94" w:rsidRPr="00FE13C1">
        <w:rPr>
          <w:rFonts w:ascii="Times New Roman" w:hAnsi="Times New Roman" w:cs="Times New Roman"/>
          <w:sz w:val="24"/>
          <w:szCs w:val="24"/>
        </w:rPr>
        <w:t>вы слышите, что можете потрогать? Хочется ли вам походить, посидеть или полежать в этом</w:t>
      </w:r>
      <w:r w:rsidR="008F3C9A">
        <w:rPr>
          <w:rFonts w:ascii="Times New Roman" w:hAnsi="Times New Roman" w:cs="Times New Roman"/>
          <w:sz w:val="24"/>
          <w:szCs w:val="24"/>
        </w:rPr>
        <w:t xml:space="preserve"> </w:t>
      </w:r>
      <w:r w:rsidR="00BE5D94" w:rsidRPr="00FE13C1">
        <w:rPr>
          <w:rFonts w:ascii="Times New Roman" w:hAnsi="Times New Roman" w:cs="Times New Roman"/>
          <w:sz w:val="24"/>
          <w:szCs w:val="24"/>
        </w:rPr>
        <w:t>месте? Вам понравилось бы что-то делать здесь или вы просто наслаждаетесь атмосферой этого</w:t>
      </w:r>
      <w:r w:rsidR="008F3C9A">
        <w:rPr>
          <w:rFonts w:ascii="Times New Roman" w:hAnsi="Times New Roman" w:cs="Times New Roman"/>
          <w:sz w:val="24"/>
          <w:szCs w:val="24"/>
        </w:rPr>
        <w:t xml:space="preserve"> </w:t>
      </w:r>
      <w:r w:rsidR="00BE5D94" w:rsidRPr="00FE13C1">
        <w:rPr>
          <w:rFonts w:ascii="Times New Roman" w:hAnsi="Times New Roman" w:cs="Times New Roman"/>
          <w:sz w:val="24"/>
          <w:szCs w:val="24"/>
        </w:rPr>
        <w:t xml:space="preserve">места? Оставайтесь здесь, испробуйте все возможности, какие дает вам это место </w:t>
      </w:r>
      <w:r w:rsidR="00BE5D94" w:rsidRPr="00FE13C1">
        <w:rPr>
          <w:rFonts w:ascii="Times New Roman" w:hAnsi="Times New Roman" w:cs="Times New Roman"/>
          <w:i/>
          <w:iCs/>
          <w:sz w:val="24"/>
          <w:szCs w:val="24"/>
        </w:rPr>
        <w:t>(1 минута).</w:t>
      </w:r>
    </w:p>
    <w:p w:rsidR="00BE5D94" w:rsidRPr="008F3C9A" w:rsidRDefault="006F51E6" w:rsidP="006F51E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5D94" w:rsidRPr="00FE13C1">
        <w:rPr>
          <w:rFonts w:ascii="Times New Roman" w:hAnsi="Times New Roman" w:cs="Times New Roman"/>
          <w:sz w:val="24"/>
          <w:szCs w:val="24"/>
        </w:rPr>
        <w:t>Вдруг вы замечаете лежащий на видном месте подарок. Это подарок для вас. Подойдите ближе,</w:t>
      </w:r>
      <w:r w:rsidR="008F3C9A">
        <w:rPr>
          <w:rFonts w:ascii="Times New Roman" w:hAnsi="Times New Roman" w:cs="Times New Roman"/>
          <w:sz w:val="24"/>
          <w:szCs w:val="24"/>
        </w:rPr>
        <w:t xml:space="preserve"> </w:t>
      </w:r>
      <w:r w:rsidR="00BE5D94" w:rsidRPr="00FE13C1">
        <w:rPr>
          <w:rFonts w:ascii="Times New Roman" w:hAnsi="Times New Roman" w:cs="Times New Roman"/>
          <w:sz w:val="24"/>
          <w:szCs w:val="24"/>
        </w:rPr>
        <w:t>потрогайте его, рассмотрите со всех сторон. Исследуйте его, подумайте, что вы сможете с ним</w:t>
      </w:r>
      <w:r w:rsidR="008F3C9A">
        <w:rPr>
          <w:rFonts w:ascii="Times New Roman" w:hAnsi="Times New Roman" w:cs="Times New Roman"/>
          <w:sz w:val="24"/>
          <w:szCs w:val="24"/>
        </w:rPr>
        <w:t xml:space="preserve"> </w:t>
      </w:r>
      <w:r w:rsidR="00BE5D94" w:rsidRPr="00FE13C1">
        <w:rPr>
          <w:rFonts w:ascii="Times New Roman" w:hAnsi="Times New Roman" w:cs="Times New Roman"/>
          <w:sz w:val="24"/>
          <w:szCs w:val="24"/>
        </w:rPr>
        <w:t xml:space="preserve">сделать. Потратьте часть времени на то, чтобы сжиться с ним, полюбить его </w:t>
      </w:r>
      <w:r w:rsidR="00BE5D94" w:rsidRPr="00FE13C1">
        <w:rPr>
          <w:rFonts w:ascii="Times New Roman" w:hAnsi="Times New Roman" w:cs="Times New Roman"/>
          <w:i/>
          <w:iCs/>
          <w:sz w:val="24"/>
          <w:szCs w:val="24"/>
        </w:rPr>
        <w:t>(1 минута).</w:t>
      </w:r>
    </w:p>
    <w:p w:rsidR="00BE5D94" w:rsidRPr="00FE13C1" w:rsidRDefault="006F51E6" w:rsidP="006F51E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5D94" w:rsidRPr="00FE13C1">
        <w:rPr>
          <w:rFonts w:ascii="Times New Roman" w:hAnsi="Times New Roman" w:cs="Times New Roman"/>
          <w:sz w:val="24"/>
          <w:szCs w:val="24"/>
        </w:rPr>
        <w:t>Если вы уже готовы вернуться, снова три раза сделайте глубокий вдох и выдох и попрощайтесь со</w:t>
      </w:r>
      <w:r w:rsidR="008F3C9A">
        <w:rPr>
          <w:rFonts w:ascii="Times New Roman" w:hAnsi="Times New Roman" w:cs="Times New Roman"/>
          <w:sz w:val="24"/>
          <w:szCs w:val="24"/>
        </w:rPr>
        <w:t xml:space="preserve"> </w:t>
      </w:r>
      <w:r w:rsidR="00BE5D94" w:rsidRPr="00FE13C1">
        <w:rPr>
          <w:rFonts w:ascii="Times New Roman" w:hAnsi="Times New Roman" w:cs="Times New Roman"/>
          <w:sz w:val="24"/>
          <w:szCs w:val="24"/>
        </w:rPr>
        <w:t xml:space="preserve">своим местом, запомните его, чтобы вам всегда было легко сюда вернуться.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5D94" w:rsidRPr="00FE13C1">
        <w:rPr>
          <w:rFonts w:ascii="Times New Roman" w:hAnsi="Times New Roman" w:cs="Times New Roman"/>
          <w:sz w:val="24"/>
          <w:szCs w:val="24"/>
        </w:rPr>
        <w:t>Сохраните в себе</w:t>
      </w:r>
      <w:r w:rsidR="008F3C9A">
        <w:rPr>
          <w:rFonts w:ascii="Times New Roman" w:hAnsi="Times New Roman" w:cs="Times New Roman"/>
          <w:sz w:val="24"/>
          <w:szCs w:val="24"/>
        </w:rPr>
        <w:t xml:space="preserve"> </w:t>
      </w:r>
      <w:r w:rsidR="00BE5D94" w:rsidRPr="00FE13C1">
        <w:rPr>
          <w:rFonts w:ascii="Times New Roman" w:hAnsi="Times New Roman" w:cs="Times New Roman"/>
          <w:sz w:val="24"/>
          <w:szCs w:val="24"/>
        </w:rPr>
        <w:t>впечатления от подарка. Потянитесь и откройте глаза. Вы снова оказались здесь, но отдохнувшие</w:t>
      </w:r>
      <w:r w:rsidR="008F3C9A">
        <w:rPr>
          <w:rFonts w:ascii="Times New Roman" w:hAnsi="Times New Roman" w:cs="Times New Roman"/>
          <w:sz w:val="24"/>
          <w:szCs w:val="24"/>
        </w:rPr>
        <w:t xml:space="preserve"> </w:t>
      </w:r>
      <w:r w:rsidR="00BE5D94" w:rsidRPr="00FE13C1">
        <w:rPr>
          <w:rFonts w:ascii="Times New Roman" w:hAnsi="Times New Roman" w:cs="Times New Roman"/>
          <w:sz w:val="24"/>
          <w:szCs w:val="24"/>
        </w:rPr>
        <w:t>и расслабившиеся.</w:t>
      </w:r>
    </w:p>
    <w:p w:rsidR="00BE5D94" w:rsidRPr="00FE13C1" w:rsidRDefault="00BE5D94" w:rsidP="006F51E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t>Кто хочет рассказать о том, где побывали и как нашли свой подарок?</w:t>
      </w:r>
    </w:p>
    <w:p w:rsidR="00BE5D94" w:rsidRPr="00964D8B" w:rsidRDefault="00BE5D94" w:rsidP="00FE13C1">
      <w:pPr>
        <w:spacing w:line="240" w:lineRule="auto"/>
        <w:ind w:left="-426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64D8B">
        <w:rPr>
          <w:rFonts w:ascii="Times New Roman" w:hAnsi="Times New Roman" w:cs="Times New Roman"/>
          <w:b/>
          <w:i/>
          <w:iCs/>
          <w:sz w:val="24"/>
          <w:szCs w:val="24"/>
        </w:rPr>
        <w:t>Участники рассказывают, по желанию, о своих впечатлениях</w:t>
      </w:r>
      <w:r w:rsidR="00FE13C1" w:rsidRPr="00964D8B">
        <w:rPr>
          <w:rFonts w:ascii="Times New Roman" w:hAnsi="Times New Roman" w:cs="Times New Roman"/>
          <w:b/>
          <w:i/>
          <w:iCs/>
          <w:sz w:val="24"/>
          <w:szCs w:val="24"/>
        </w:rPr>
        <w:t>, ощущениях во время упражнения.</w:t>
      </w:r>
    </w:p>
    <w:p w:rsidR="00FE241E" w:rsidRPr="00236F64" w:rsidRDefault="00717A8F" w:rsidP="00964D8B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96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E241E" w:rsidRPr="00FE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–</w:t>
      </w:r>
      <w:r w:rsidR="00BE5D94" w:rsidRPr="00FE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методист Фомичева О.В.</w:t>
      </w:r>
    </w:p>
    <w:p w:rsidR="00236F64" w:rsidRPr="00236F64" w:rsidRDefault="00236F64" w:rsidP="00236F64">
      <w:pPr>
        <w:pStyle w:val="a6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36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и привлекательность системы дополнительного образования детей – в его непохожести на школу – обязательную среду обитания современного ребенка. В системе дополнительного образования детей сочетаются различные виды человеческой жизнедеятельности: обучение, общение, занятие «любимым делом», отдых,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азвлечение, </w:t>
      </w:r>
      <w:r w:rsidRPr="0023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Его образовательное пространство – самая благоприятная сфера для самореализации. Здесь можно достаточно свободно варьировать содержание деятельности – оно еще не так зарегламентировано, как в школе. Здесь легко сочетать групповые, массовые и индивидуальные формы работы.</w:t>
      </w:r>
    </w:p>
    <w:p w:rsidR="00236F64" w:rsidRPr="00236F64" w:rsidRDefault="00236F64" w:rsidP="00236F64">
      <w:pPr>
        <w:pStyle w:val="a6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36F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общего образования, дополнительное образование детей потому и специфическая система, что является открытой социально-педагогической системой, не имеющей государственных стандартов</w:t>
      </w:r>
      <w:proofErr w:type="gramStart"/>
      <w:r w:rsidRPr="0023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36F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развивается по пути свободного и творческого воплощения в педагогическую практику учреждений идей гуманизма и демократии.</w:t>
      </w:r>
    </w:p>
    <w:p w:rsidR="00236F64" w:rsidRPr="00236F64" w:rsidRDefault="00236F64" w:rsidP="00236F64">
      <w:pPr>
        <w:pStyle w:val="a6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детей нельзя рассматривать как некий придаток к основному образованию, выполняющий функцию расширения возможностей образовательных стандартов. Основное его предназначение – удовлетворять постоянно изменяющиеся индивидуальные социокультурные и образовательные потребности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F64" w:rsidRPr="00236F64" w:rsidRDefault="00236F64" w:rsidP="00236F64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36F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Конкурентоспособность человека на рынке труда, как известно, во многом зависит от его способности овладевать новыми технологиями, адаптироваться к изменяющимся условиям труда, поэтому важно использование технологии «портфолио педагога» для педагогического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41E" w:rsidRPr="00FE13C1" w:rsidRDefault="00236F64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E241E" w:rsidRPr="0074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постоянно информационно  усложняется.</w:t>
      </w:r>
      <w:r w:rsidR="00FE241E"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уже не достаточно однажды получить образование и работать по специальности. Чтобы сохранить уровень компетентности, необходимо все время чему-то учиться, заниматься самообразованием  на протяжении всей  жизни.  Непрерывное образование становится потребностью. Деятельность педагога не может оставаться в стороне от изменяющейся ситуации в</w:t>
      </w:r>
      <w:r w:rsid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социуме. Сегодня каждый педагог</w:t>
      </w:r>
      <w:r w:rsidR="00FE241E"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только профессионалом своей профессии, но и уметь представить себя с лучшей стороны. </w:t>
      </w:r>
    </w:p>
    <w:p w:rsidR="00BE5D94" w:rsidRPr="00FE13C1" w:rsidRDefault="00740B3A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BE5D94" w:rsidRPr="00FE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Портфолио</w:t>
      </w:r>
      <w:r w:rsidR="00BE5D94"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E5D94" w:rsidRPr="00FE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набор материалов,</w:t>
      </w:r>
      <w:r w:rsidR="00236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демонстрирующий умение педагога</w:t>
      </w:r>
      <w:r w:rsidR="00BE5D94" w:rsidRPr="00FE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решать задачи своей профессиональной деятельности,</w:t>
      </w:r>
      <w:r w:rsidR="00236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выбирать стратегию и тактику </w:t>
      </w:r>
      <w:r w:rsidR="00BE5D94" w:rsidRPr="00FE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поведения и предназначенный для оценки уровня</w:t>
      </w:r>
      <w:r w:rsidR="0023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D94" w:rsidRPr="00FE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профессионализма работника.</w:t>
      </w:r>
    </w:p>
    <w:p w:rsidR="00FE241E" w:rsidRPr="00FE13C1" w:rsidRDefault="00FE241E" w:rsidP="00FE13C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– это показатель творческих успехов педагога.</w:t>
      </w:r>
      <w:r w:rsid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B3A">
        <w:rPr>
          <w:rFonts w:ascii="Times New Roman" w:eastAsia="Times New Roman" w:hAnsi="Times New Roman" w:cs="Times New Roman"/>
          <w:sz w:val="24"/>
          <w:szCs w:val="24"/>
          <w:lang w:eastAsia="ru-RU"/>
        </w:rPr>
        <w:t>( Папка личностных достижений педагога.)</w:t>
      </w: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 – это так называемое «досье успеха», в котором отражается все интересное и достойное из того,</w:t>
      </w:r>
      <w:r w:rsidR="0074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происходит в жизни педагога</w:t>
      </w: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018" w:rsidRPr="00FE13C1" w:rsidRDefault="00236F64" w:rsidP="00FE13C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A1018" w:rsidRPr="00FE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начала, </w:t>
      </w:r>
      <w:r w:rsidR="0074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поговорим о разделах портфолио, а затем</w:t>
      </w:r>
      <w:r w:rsidR="0096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74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1018" w:rsidRPr="00FE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работая в группах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вы должны выбрать те разделы </w:t>
      </w:r>
      <w:r w:rsidR="007A1018" w:rsidRPr="00FE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портфолио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педагога дополнительного образования</w:t>
      </w:r>
      <w:r w:rsidR="007A1018" w:rsidRPr="00FE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которые по вашему убеждению должны быть.</w:t>
      </w:r>
    </w:p>
    <w:p w:rsidR="00720A7F" w:rsidRPr="00FE13C1" w:rsidRDefault="00720A7F" w:rsidP="00FE13C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Предлагается список разделов:</w:t>
      </w:r>
    </w:p>
    <w:p w:rsidR="00720A7F" w:rsidRPr="00236F64" w:rsidRDefault="00720A7F" w:rsidP="00FE13C1">
      <w:pPr>
        <w:spacing w:before="150"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сведения о п</w:t>
      </w:r>
      <w:r w:rsidR="00964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едагоге – методический паспорт. </w:t>
      </w:r>
      <w:r w:rsidRPr="0023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раздел включает материалы, отражающие личностные характеристики и  достижения педагога  в различных областях:</w:t>
      </w:r>
    </w:p>
    <w:p w:rsidR="00720A7F" w:rsidRPr="00FE13C1" w:rsidRDefault="00720A7F" w:rsidP="002C3869">
      <w:pPr>
        <w:numPr>
          <w:ilvl w:val="0"/>
          <w:numId w:val="8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год рождения;</w:t>
      </w:r>
    </w:p>
    <w:p w:rsidR="00720A7F" w:rsidRPr="00FE13C1" w:rsidRDefault="00720A7F" w:rsidP="002C3869">
      <w:pPr>
        <w:numPr>
          <w:ilvl w:val="0"/>
          <w:numId w:val="8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(что и когда окончил, полученная специальность и квалификация по диплому);</w:t>
      </w:r>
    </w:p>
    <w:p w:rsidR="00720A7F" w:rsidRPr="00FE13C1" w:rsidRDefault="00720A7F" w:rsidP="002C3869">
      <w:pPr>
        <w:numPr>
          <w:ilvl w:val="0"/>
          <w:numId w:val="8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и педагогический стаж работы, стаж работы в </w:t>
      </w:r>
      <w:proofErr w:type="gramStart"/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proofErr w:type="gramEnd"/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ОУ;</w:t>
      </w:r>
    </w:p>
    <w:p w:rsidR="00720A7F" w:rsidRPr="00FE13C1" w:rsidRDefault="00720A7F" w:rsidP="002C3869">
      <w:pPr>
        <w:numPr>
          <w:ilvl w:val="0"/>
          <w:numId w:val="8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(название структуры, где прослушаны курсы, год, месяц, проблематика курсов);</w:t>
      </w:r>
    </w:p>
    <w:p w:rsidR="00720A7F" w:rsidRPr="00FE13C1" w:rsidRDefault="00720A7F" w:rsidP="002C3869">
      <w:pPr>
        <w:numPr>
          <w:ilvl w:val="0"/>
          <w:numId w:val="8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наличие ученых и почетных званий и степеней;</w:t>
      </w:r>
    </w:p>
    <w:p w:rsidR="00720A7F" w:rsidRPr="00FE13C1" w:rsidRDefault="00720A7F" w:rsidP="002C3869">
      <w:pPr>
        <w:numPr>
          <w:ilvl w:val="0"/>
          <w:numId w:val="8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значимые правительственные награды, грамоты, благодарственные письма;</w:t>
      </w:r>
    </w:p>
    <w:p w:rsidR="00720A7F" w:rsidRPr="00FE13C1" w:rsidRDefault="00720A7F" w:rsidP="002C3869">
      <w:pPr>
        <w:numPr>
          <w:ilvl w:val="0"/>
          <w:numId w:val="8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различных конкурсов (личные)</w:t>
      </w:r>
    </w:p>
    <w:p w:rsidR="00720A7F" w:rsidRPr="00FE13C1" w:rsidRDefault="00720A7F" w:rsidP="002C3869">
      <w:pPr>
        <w:numPr>
          <w:ilvl w:val="0"/>
          <w:numId w:val="8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документы по усмотрению </w:t>
      </w:r>
      <w:proofErr w:type="gramStart"/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A7F" w:rsidRPr="00FE13C1" w:rsidRDefault="00720A7F" w:rsidP="00FE13C1">
      <w:pPr>
        <w:spacing w:before="15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раздел позволяет судить о процессе индивидуального развития педагога.</w:t>
      </w:r>
    </w:p>
    <w:p w:rsidR="00720A7F" w:rsidRPr="00236F64" w:rsidRDefault="00720A7F" w:rsidP="00FE13C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Основополагающие материалы педагогической деятельности педагога дополнительного обр</w:t>
      </w:r>
      <w:r w:rsidR="002C3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азования. </w:t>
      </w:r>
    </w:p>
    <w:p w:rsidR="00720A7F" w:rsidRPr="00236F64" w:rsidRDefault="00720A7F" w:rsidP="00FE13C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этот раздел помещаются:</w:t>
      </w:r>
    </w:p>
    <w:p w:rsidR="00720A7F" w:rsidRPr="00FE13C1" w:rsidRDefault="00720A7F" w:rsidP="002C3869">
      <w:pPr>
        <w:numPr>
          <w:ilvl w:val="0"/>
          <w:numId w:val="9"/>
        </w:numPr>
        <w:pBdr>
          <w:bottom w:val="single" w:sz="6" w:space="2" w:color="EEEEEE"/>
        </w:pBdr>
        <w:spacing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педагога дополнительного образования  или образовательный проект,  который объединяет несколько программ реализуемых педагогом.</w:t>
      </w:r>
    </w:p>
    <w:p w:rsidR="00720A7F" w:rsidRPr="00FE13C1" w:rsidRDefault="00720A7F" w:rsidP="002C3869">
      <w:pPr>
        <w:numPr>
          <w:ilvl w:val="0"/>
          <w:numId w:val="9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система и план воспитательных мероприятий.</w:t>
      </w:r>
    </w:p>
    <w:p w:rsidR="00720A7F" w:rsidRPr="00FE13C1" w:rsidRDefault="00720A7F" w:rsidP="002C3869">
      <w:pPr>
        <w:numPr>
          <w:ilvl w:val="0"/>
          <w:numId w:val="9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работы с родителями.</w:t>
      </w:r>
    </w:p>
    <w:p w:rsidR="00720A7F" w:rsidRPr="00FE13C1" w:rsidRDefault="00720A7F" w:rsidP="002C3869">
      <w:pPr>
        <w:numPr>
          <w:ilvl w:val="0"/>
          <w:numId w:val="9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индивидуальной работы с одаренными детьми</w:t>
      </w:r>
      <w:proofErr w:type="gramStart"/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такая работа ведется)</w:t>
      </w:r>
    </w:p>
    <w:p w:rsidR="00720A7F" w:rsidRPr="00FE13C1" w:rsidRDefault="00720A7F" w:rsidP="002C3869">
      <w:pPr>
        <w:numPr>
          <w:ilvl w:val="0"/>
          <w:numId w:val="9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-  конспекты занятий по программе или развернутое тематическое планирование.</w:t>
      </w:r>
    </w:p>
    <w:p w:rsidR="00720A7F" w:rsidRPr="00236F64" w:rsidRDefault="00720A7F" w:rsidP="00FE13C1">
      <w:pPr>
        <w:spacing w:before="150"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Результаты педагогической дея</w:t>
      </w:r>
      <w:r w:rsidR="002C3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тельности. </w:t>
      </w:r>
    </w:p>
    <w:p w:rsidR="00720A7F" w:rsidRPr="00FE13C1" w:rsidRDefault="00720A7F" w:rsidP="00FE13C1">
      <w:pPr>
        <w:numPr>
          <w:ilvl w:val="0"/>
          <w:numId w:val="10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достижений обучающихся (ЗУН +творческая и проектная деятельность)</w:t>
      </w:r>
    </w:p>
    <w:p w:rsidR="00720A7F" w:rsidRPr="00FE13C1" w:rsidRDefault="00720A7F" w:rsidP="00FE13C1">
      <w:pPr>
        <w:numPr>
          <w:ilvl w:val="0"/>
          <w:numId w:val="10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Сведенья о сохранности контингента </w:t>
      </w:r>
      <w:proofErr w:type="gramStart"/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A7F" w:rsidRPr="00FE13C1" w:rsidRDefault="00720A7F" w:rsidP="00FE13C1">
      <w:pPr>
        <w:numPr>
          <w:ilvl w:val="0"/>
          <w:numId w:val="10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деятельности педагога  за 3 — 5 учебных года на основании диагностических мероприятий, участия обучающихся в  олимпиадах, конкурсах, слетах, выставках и т.д. на разных уровнях.</w:t>
      </w:r>
    </w:p>
    <w:p w:rsidR="00720A7F" w:rsidRPr="00FE13C1" w:rsidRDefault="00720A7F" w:rsidP="00FE13C1">
      <w:pPr>
        <w:numPr>
          <w:ilvl w:val="0"/>
          <w:numId w:val="10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справки посещения занятий</w:t>
      </w:r>
      <w:r w:rsidRPr="00FE13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(приложить некоторые из них</w:t>
      </w: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20A7F" w:rsidRPr="00FE13C1" w:rsidRDefault="00720A7F" w:rsidP="00FE13C1">
      <w:pPr>
        <w:numPr>
          <w:ilvl w:val="0"/>
          <w:numId w:val="10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победителей олимпиад, конкурсов, соревнований, интеллектуальных марафонов и др.;</w:t>
      </w:r>
    </w:p>
    <w:p w:rsidR="00720A7F" w:rsidRPr="00FE13C1" w:rsidRDefault="00720A7F" w:rsidP="00FE13C1">
      <w:pPr>
        <w:numPr>
          <w:ilvl w:val="0"/>
          <w:numId w:val="10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проектной и социальной деятельности </w:t>
      </w:r>
      <w:proofErr w:type="gramStart"/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A7F" w:rsidRPr="00FE13C1" w:rsidRDefault="00720A7F" w:rsidP="00FE13C1">
      <w:pPr>
        <w:numPr>
          <w:ilvl w:val="0"/>
          <w:numId w:val="10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творческих работ, рефератов, учебно-исследовательских работ, проектов, выполненных учащимися по предмету деятельности.</w:t>
      </w:r>
    </w:p>
    <w:p w:rsidR="00720A7F" w:rsidRPr="00FE13C1" w:rsidRDefault="00720A7F" w:rsidP="00FE13C1">
      <w:pPr>
        <w:numPr>
          <w:ilvl w:val="0"/>
          <w:numId w:val="10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диагностики развития личностных качеств, уровня общей культуры и воспитанности </w:t>
      </w:r>
      <w:proofErr w:type="gramStart"/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720A7F" w:rsidRPr="00FE13C1" w:rsidRDefault="00720A7F" w:rsidP="00FE13C1">
      <w:pPr>
        <w:numPr>
          <w:ilvl w:val="0"/>
          <w:numId w:val="10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поступлении в учебные заведения по направленности деятельности педагога.</w:t>
      </w:r>
    </w:p>
    <w:p w:rsidR="00720A7F" w:rsidRPr="00FE13C1" w:rsidRDefault="00720A7F" w:rsidP="00FE13C1">
      <w:pPr>
        <w:numPr>
          <w:ilvl w:val="0"/>
          <w:numId w:val="10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 о работе педагога (книга отзывов, благодарственные письма, отзывы родителей и классных руководителей обучающихся и т.д.)</w:t>
      </w:r>
    </w:p>
    <w:p w:rsidR="00720A7F" w:rsidRPr="00FE13C1" w:rsidRDefault="00720A7F" w:rsidP="002C3869">
      <w:pPr>
        <w:numPr>
          <w:ilvl w:val="0"/>
          <w:numId w:val="10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прессы (о работе педагога или достижениях его обучающихся).</w:t>
      </w:r>
    </w:p>
    <w:p w:rsidR="002C3869" w:rsidRDefault="00720A7F" w:rsidP="002C3869">
      <w:pPr>
        <w:numPr>
          <w:ilvl w:val="0"/>
          <w:numId w:val="10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236F6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 проделанной работе</w:t>
      </w: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учебный  год</w:t>
      </w:r>
    </w:p>
    <w:p w:rsidR="00720A7F" w:rsidRPr="002C3869" w:rsidRDefault="00720A7F" w:rsidP="002C3869">
      <w:pPr>
        <w:pBdr>
          <w:bottom w:val="single" w:sz="6" w:space="2" w:color="EEEEEE"/>
        </w:pBd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данного раздела представляются в динамике за3 — 5 лет.</w:t>
      </w:r>
    </w:p>
    <w:p w:rsidR="00720A7F" w:rsidRPr="00236F64" w:rsidRDefault="00720A7F" w:rsidP="00FE13C1">
      <w:pPr>
        <w:spacing w:before="150"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Научно-методическа</w:t>
      </w:r>
      <w:r w:rsidR="002C3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деятельность.</w:t>
      </w:r>
    </w:p>
    <w:p w:rsidR="00720A7F" w:rsidRPr="00236F64" w:rsidRDefault="00720A7F" w:rsidP="00FE13C1">
      <w:pPr>
        <w:spacing w:before="150"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этот раздел помещаются методические материалы, свидетельствующие о профессиональном росте и диссеминации педагогического опыта педагога:</w:t>
      </w:r>
    </w:p>
    <w:p w:rsidR="00720A7F" w:rsidRPr="00FE13C1" w:rsidRDefault="00720A7F" w:rsidP="002C3869">
      <w:pPr>
        <w:numPr>
          <w:ilvl w:val="0"/>
          <w:numId w:val="11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и проведение семинаров, «круглых столов», мастер-классов и т.п.</w:t>
      </w:r>
    </w:p>
    <w:p w:rsidR="00720A7F" w:rsidRPr="00FE13C1" w:rsidRDefault="00720A7F" w:rsidP="002C3869">
      <w:pPr>
        <w:numPr>
          <w:ilvl w:val="0"/>
          <w:numId w:val="11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учебно-методических пособий с использованием информационно-коммуникативных технологий в образовательном процессе.</w:t>
      </w:r>
    </w:p>
    <w:p w:rsidR="00720A7F" w:rsidRPr="00FE13C1" w:rsidRDefault="00720A7F" w:rsidP="002C3869">
      <w:pPr>
        <w:numPr>
          <w:ilvl w:val="0"/>
          <w:numId w:val="11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методическом объединении, сотрудничество с областными профильными центрами, методическим центром, вузами и другими учреждениями.</w:t>
      </w:r>
    </w:p>
    <w:p w:rsidR="00720A7F" w:rsidRPr="00FE13C1" w:rsidRDefault="00720A7F" w:rsidP="002C3869">
      <w:pPr>
        <w:numPr>
          <w:ilvl w:val="0"/>
          <w:numId w:val="11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профессиональных и творческих педагогических конкурсах.</w:t>
      </w:r>
    </w:p>
    <w:p w:rsidR="00720A7F" w:rsidRPr="00FE13C1" w:rsidRDefault="00720A7F" w:rsidP="002C3869">
      <w:pPr>
        <w:numPr>
          <w:ilvl w:val="0"/>
          <w:numId w:val="11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педагогических конференциях на муниципальном, областном</w:t>
      </w:r>
      <w:proofErr w:type="gramStart"/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региональном и международном уровнях.</w:t>
      </w:r>
    </w:p>
    <w:p w:rsidR="00720A7F" w:rsidRPr="00FE13C1" w:rsidRDefault="00720A7F" w:rsidP="002C3869">
      <w:pPr>
        <w:numPr>
          <w:ilvl w:val="0"/>
          <w:numId w:val="11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научных исследований.</w:t>
      </w:r>
    </w:p>
    <w:p w:rsidR="00720A7F" w:rsidRPr="00FE13C1" w:rsidRDefault="00720A7F" w:rsidP="002C3869">
      <w:pPr>
        <w:numPr>
          <w:ilvl w:val="0"/>
          <w:numId w:val="11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авторских (модифицированных) программ.</w:t>
      </w:r>
    </w:p>
    <w:p w:rsidR="00720A7F" w:rsidRPr="00FE13C1" w:rsidRDefault="00720A7F" w:rsidP="002C3869">
      <w:pPr>
        <w:numPr>
          <w:ilvl w:val="0"/>
          <w:numId w:val="11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  и другие опубликованные материалы</w:t>
      </w:r>
    </w:p>
    <w:p w:rsidR="00720A7F" w:rsidRPr="00FE13C1" w:rsidRDefault="00720A7F" w:rsidP="002C3869">
      <w:pPr>
        <w:numPr>
          <w:ilvl w:val="0"/>
          <w:numId w:val="11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Наставническая деятельность педагога (помощь молодым коллегам, помощь в подготовке вновь аттестуемого)</w:t>
      </w:r>
    </w:p>
    <w:p w:rsidR="00720A7F" w:rsidRPr="00FE13C1" w:rsidRDefault="00720A7F" w:rsidP="002C3869">
      <w:pPr>
        <w:numPr>
          <w:ilvl w:val="0"/>
          <w:numId w:val="11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документы.</w:t>
      </w:r>
    </w:p>
    <w:p w:rsidR="00720A7F" w:rsidRPr="00236F64" w:rsidRDefault="00720A7F" w:rsidP="00FE13C1">
      <w:pPr>
        <w:spacing w:before="150"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5. Социально- педагогическая деятельность педагога.</w:t>
      </w:r>
      <w:r w:rsidR="002C3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0A7F" w:rsidRPr="00236F64" w:rsidRDefault="00720A7F" w:rsidP="00FE13C1">
      <w:pPr>
        <w:spacing w:before="150"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содержит документы:</w:t>
      </w:r>
    </w:p>
    <w:p w:rsidR="00720A7F" w:rsidRPr="00FE13C1" w:rsidRDefault="00720A7F" w:rsidP="002C3869">
      <w:pPr>
        <w:numPr>
          <w:ilvl w:val="0"/>
          <w:numId w:val="12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воспитательных мероприятий, фотографии и видеокассеты с записью проведенных мероприятий (выставки, предмет</w:t>
      </w:r>
      <w:r w:rsidR="002C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экскурсии, КВН </w:t>
      </w: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п.).</w:t>
      </w:r>
    </w:p>
    <w:p w:rsidR="00720A7F" w:rsidRPr="00FE13C1" w:rsidRDefault="00720A7F" w:rsidP="002C3869">
      <w:pPr>
        <w:numPr>
          <w:ilvl w:val="0"/>
          <w:numId w:val="12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Волонтерская деятельность и  сотрудничество с детскими и юношескими общественными организациями</w:t>
      </w:r>
      <w:proofErr w:type="gramStart"/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кологические акции, благотворительные акции для детей инвалидов и сирот, пожилых, ветеранов войны и труда, другие добровольческие инициативы)</w:t>
      </w:r>
    </w:p>
    <w:p w:rsidR="00720A7F" w:rsidRPr="00FE13C1" w:rsidRDefault="00720A7F" w:rsidP="002C3869">
      <w:pPr>
        <w:numPr>
          <w:ilvl w:val="0"/>
          <w:numId w:val="12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</w:t>
      </w:r>
      <w:r w:rsidR="002C38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ельная  и деятельность (</w:t>
      </w: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экскурсии, эстафеты, марафоны, спортивные мероприятия, </w:t>
      </w:r>
      <w:r w:rsidR="002C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здоровья, игры на свежем воздухе и т.д.)</w:t>
      </w:r>
    </w:p>
    <w:p w:rsidR="00720A7F" w:rsidRPr="00FE13C1" w:rsidRDefault="00720A7F" w:rsidP="002C3869">
      <w:pPr>
        <w:numPr>
          <w:ilvl w:val="0"/>
          <w:numId w:val="12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Досуговая </w:t>
      </w:r>
      <w:r w:rsidR="002C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C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</w:t>
      </w:r>
      <w:proofErr w:type="gramStart"/>
      <w:r w:rsidR="002C38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именинников, выставки, конкурсы, игры, утренники и т.д.)</w:t>
      </w:r>
    </w:p>
    <w:p w:rsidR="00720A7F" w:rsidRPr="00FE13C1" w:rsidRDefault="00720A7F" w:rsidP="002C3869">
      <w:pPr>
        <w:numPr>
          <w:ilvl w:val="0"/>
          <w:numId w:val="12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родител</w:t>
      </w:r>
      <w:r w:rsidR="002C386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 </w:t>
      </w: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Start"/>
      <w:r w:rsidR="002C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20A7F" w:rsidRPr="00FE13C1" w:rsidRDefault="00720A7F" w:rsidP="002C3869">
      <w:pPr>
        <w:numPr>
          <w:ilvl w:val="0"/>
          <w:numId w:val="12"/>
        </w:numPr>
        <w:pBdr>
          <w:bottom w:val="single" w:sz="6" w:space="2" w:color="EEEEEE"/>
        </w:pBdr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документы.</w:t>
      </w:r>
    </w:p>
    <w:p w:rsidR="00720A7F" w:rsidRPr="00236F64" w:rsidRDefault="00720A7F" w:rsidP="00FE13C1">
      <w:pPr>
        <w:spacing w:before="150"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Учебно-материальная база.</w:t>
      </w:r>
    </w:p>
    <w:p w:rsidR="00720A7F" w:rsidRPr="00FE13C1" w:rsidRDefault="00720A7F" w:rsidP="002C3869">
      <w:pPr>
        <w:numPr>
          <w:ilvl w:val="0"/>
          <w:numId w:val="13"/>
        </w:numPr>
        <w:pBdr>
          <w:bottom w:val="single" w:sz="6" w:space="2" w:color="EEEEEE"/>
        </w:pBdr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помещается выписка из паспорта учебного кабинета или творческой лаборатории (при его наличии):</w:t>
      </w:r>
    </w:p>
    <w:p w:rsidR="00720A7F" w:rsidRPr="00FE13C1" w:rsidRDefault="00720A7F" w:rsidP="002C3869">
      <w:pPr>
        <w:numPr>
          <w:ilvl w:val="0"/>
          <w:numId w:val="13"/>
        </w:numPr>
        <w:pBdr>
          <w:bottom w:val="single" w:sz="6" w:space="2" w:color="EEEEEE"/>
        </w:pBdr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по предмету образовательной деятельности.</w:t>
      </w:r>
    </w:p>
    <w:p w:rsidR="00720A7F" w:rsidRPr="00FE13C1" w:rsidRDefault="00720A7F" w:rsidP="002C3869">
      <w:pPr>
        <w:numPr>
          <w:ilvl w:val="0"/>
          <w:numId w:val="13"/>
        </w:numPr>
        <w:pBdr>
          <w:bottom w:val="single" w:sz="6" w:space="2" w:color="EEEEEE"/>
        </w:pBdr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наглядных пособий (макеты, таблицы, схемы, иллюстрации, портреты, образцы изделий и проектов, папки с иллюстративным материалом и др.)</w:t>
      </w:r>
    </w:p>
    <w:p w:rsidR="00720A7F" w:rsidRPr="00FE13C1" w:rsidRDefault="00720A7F" w:rsidP="002C3869">
      <w:pPr>
        <w:numPr>
          <w:ilvl w:val="0"/>
          <w:numId w:val="13"/>
        </w:numPr>
        <w:pBdr>
          <w:bottom w:val="single" w:sz="6" w:space="2" w:color="EEEEEE"/>
        </w:pBdr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технических средств обучения и оборудования, необходимых для успешной реализации программы.</w:t>
      </w:r>
    </w:p>
    <w:p w:rsidR="00720A7F" w:rsidRPr="00FE13C1" w:rsidRDefault="00720A7F" w:rsidP="002C3869">
      <w:pPr>
        <w:numPr>
          <w:ilvl w:val="0"/>
          <w:numId w:val="13"/>
        </w:numPr>
        <w:pBdr>
          <w:bottom w:val="single" w:sz="6" w:space="2" w:color="EEEEEE"/>
        </w:pBdr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компьютера и компьютерных средств обучения (программы виртуального эксперимента, контроля знаний, мультимедийные пособия и т. п.).</w:t>
      </w:r>
    </w:p>
    <w:p w:rsidR="00720A7F" w:rsidRPr="00FE13C1" w:rsidRDefault="00720A7F" w:rsidP="002C3869">
      <w:pPr>
        <w:numPr>
          <w:ilvl w:val="0"/>
          <w:numId w:val="13"/>
        </w:numPr>
        <w:pBdr>
          <w:bottom w:val="single" w:sz="6" w:space="2" w:color="EEEEEE"/>
        </w:pBdr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 и видео-пособия.</w:t>
      </w:r>
    </w:p>
    <w:p w:rsidR="00720A7F" w:rsidRPr="00FE13C1" w:rsidRDefault="00720A7F" w:rsidP="002C3869">
      <w:pPr>
        <w:numPr>
          <w:ilvl w:val="0"/>
          <w:numId w:val="13"/>
        </w:numPr>
        <w:pBdr>
          <w:bottom w:val="single" w:sz="6" w:space="2" w:color="EEEEEE"/>
        </w:pBdr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дидактического материала.</w:t>
      </w:r>
    </w:p>
    <w:p w:rsidR="00720A7F" w:rsidRPr="00FE13C1" w:rsidRDefault="00720A7F" w:rsidP="002C3869">
      <w:pPr>
        <w:numPr>
          <w:ilvl w:val="0"/>
          <w:numId w:val="13"/>
        </w:numPr>
        <w:pBdr>
          <w:bottom w:val="single" w:sz="6" w:space="2" w:color="EEEEEE"/>
        </w:pBdr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развитию материально- технической базы кабинета.</w:t>
      </w:r>
    </w:p>
    <w:p w:rsidR="00720A7F" w:rsidRPr="00FE13C1" w:rsidRDefault="00720A7F" w:rsidP="002C3869">
      <w:pPr>
        <w:numPr>
          <w:ilvl w:val="0"/>
          <w:numId w:val="13"/>
        </w:numPr>
        <w:pBdr>
          <w:bottom w:val="single" w:sz="6" w:space="2" w:color="EEEEEE"/>
        </w:pBdr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 по желанию педагога.</w:t>
      </w:r>
    </w:p>
    <w:p w:rsidR="000A5CEA" w:rsidRPr="00FE13C1" w:rsidRDefault="000A5CEA" w:rsidP="00FE13C1">
      <w:pPr>
        <w:spacing w:before="15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портфолио может варьироваться по инициативе педагога.</w:t>
      </w:r>
    </w:p>
    <w:p w:rsidR="000A5CEA" w:rsidRPr="00FE13C1" w:rsidRDefault="000A5CEA" w:rsidP="00FE13C1">
      <w:pPr>
        <w:spacing w:before="15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построению портфолио могут быть разнообразными, в зависимости от индивидуальных особенностей и направления деятельности работы педагога.</w:t>
      </w:r>
    </w:p>
    <w:p w:rsidR="00720A7F" w:rsidRPr="00FE13C1" w:rsidRDefault="00720A7F" w:rsidP="00964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41E" w:rsidRPr="00FE13C1" w:rsidRDefault="00717A8F" w:rsidP="00964D8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6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A1018" w:rsidRPr="00FE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Деловая игра «</w:t>
      </w:r>
      <w:r w:rsidR="00FE241E" w:rsidRPr="00FE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по</w:t>
      </w:r>
      <w:r w:rsidR="007A1018" w:rsidRPr="00FE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ртфолио</w:t>
      </w:r>
      <w:r w:rsidR="00FE241E" w:rsidRPr="00FE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E241E" w:rsidRPr="00FE13C1" w:rsidRDefault="00FE241E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– это конструктор. Мы с вами строители. </w:t>
      </w:r>
    </w:p>
    <w:p w:rsidR="00FE241E" w:rsidRPr="00964D8B" w:rsidRDefault="000A5CEA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на 2</w:t>
      </w:r>
      <w:r w:rsidR="00FE241E"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FE241E" w:rsidRPr="00964D8B" w:rsidRDefault="000A5CEA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группа </w:t>
      </w:r>
      <w:r w:rsidR="00FE241E"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за отдельным столом.</w:t>
      </w:r>
    </w:p>
    <w:p w:rsidR="00FE241E" w:rsidRPr="00964D8B" w:rsidRDefault="00FE241E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необходимо сделать до начала строительства? (Определить то, что хотелось бы построить)</w:t>
      </w:r>
    </w:p>
    <w:p w:rsidR="00FE241E" w:rsidRPr="00236F64" w:rsidRDefault="00FE241E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F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FE241E" w:rsidRPr="00FE13C1" w:rsidRDefault="00FE241E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на столах вложены карточки с буквами. Из букв составить 2 слова. Каждое слово из букв одного цвета.</w:t>
      </w:r>
    </w:p>
    <w:p w:rsidR="00FE241E" w:rsidRPr="00FE13C1" w:rsidRDefault="00FE241E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Пары слов: </w:t>
      </w:r>
    </w:p>
    <w:p w:rsidR="00FE241E" w:rsidRPr="00964D8B" w:rsidRDefault="00FE241E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-портфолио педагога</w:t>
      </w:r>
      <w:r w:rsidR="00740B3A"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41E" w:rsidRPr="00964D8B" w:rsidRDefault="00740B3A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Каждой  «строительной </w:t>
      </w:r>
      <w:r w:rsidR="00FE241E"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</w:t>
      </w:r>
      <w:r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241E"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необходимо составит проект того, что необходимо построить.</w:t>
      </w:r>
      <w:r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изучили разделы портфолио педагога дополнительного образования.</w:t>
      </w:r>
    </w:p>
    <w:p w:rsidR="00FE241E" w:rsidRPr="00236F64" w:rsidRDefault="00FE241E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F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</w:t>
      </w:r>
    </w:p>
    <w:p w:rsidR="00FE241E" w:rsidRPr="00964D8B" w:rsidRDefault="00964D8B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группа  </w:t>
      </w:r>
      <w:r w:rsidR="00FE241E"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шет на листочках </w:t>
      </w:r>
      <w:r w:rsidR="00740B3A"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примерное содержание </w:t>
      </w:r>
      <w:r w:rsidR="00FE241E"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портфолио.</w:t>
      </w:r>
    </w:p>
    <w:p w:rsidR="00964D8B" w:rsidRDefault="00FE241E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6F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</w:t>
      </w:r>
      <w:r w:rsidR="00740B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964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FE241E" w:rsidRPr="00740B3A" w:rsidRDefault="00740B3A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проект будет готов</w:t>
      </w:r>
      <w:r w:rsid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3427"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огласите разделы портфолио.</w:t>
      </w:r>
    </w:p>
    <w:p w:rsidR="00FE241E" w:rsidRPr="00236F64" w:rsidRDefault="00FE241E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F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Задание 4</w:t>
      </w:r>
    </w:p>
    <w:p w:rsidR="00FE241E" w:rsidRPr="00964D8B" w:rsidRDefault="00FE241E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строительстве необходимо придерживаться определенных правил. Так и при оформлении портфолио есть правила.</w:t>
      </w:r>
    </w:p>
    <w:p w:rsidR="00FE241E" w:rsidRPr="00236F64" w:rsidRDefault="00FE241E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F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FE241E" w:rsidRPr="00964D8B" w:rsidRDefault="000A5CEA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</w:t>
      </w:r>
      <w:r w:rsidR="00FE241E"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рекомендации по оформлению портфолио. Выберете наиболее </w:t>
      </w:r>
      <w:r w:rsidR="00053427"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по оформлению </w:t>
      </w:r>
      <w:r w:rsidR="00FE241E"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и поставке их в порядке значимости.</w:t>
      </w:r>
    </w:p>
    <w:p w:rsidR="00053427" w:rsidRDefault="00053427" w:rsidP="00FE13C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41E" w:rsidRPr="00FE13C1" w:rsidRDefault="00FE241E" w:rsidP="00FE13C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оформлению портфолио.</w:t>
      </w:r>
    </w:p>
    <w:p w:rsidR="00FE241E" w:rsidRPr="00FE13C1" w:rsidRDefault="00FE241E" w:rsidP="00964D8B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цель создания портфолио. (Для чего вам необходимо оформить портфолио?)</w:t>
      </w:r>
    </w:p>
    <w:p w:rsidR="00FE241E" w:rsidRPr="00FE13C1" w:rsidRDefault="00FE241E" w:rsidP="00964D8B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вид портфолио.</w:t>
      </w:r>
    </w:p>
    <w:p w:rsidR="00FE241E" w:rsidRPr="00FE13C1" w:rsidRDefault="00FE241E" w:rsidP="00964D8B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временной промежуток,  в течение которого будет оформляться и пополнятся портфолио.</w:t>
      </w:r>
    </w:p>
    <w:p w:rsidR="00FE241E" w:rsidRPr="00FE13C1" w:rsidRDefault="00FE241E" w:rsidP="00964D8B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портфолио может быть включено всё, что служит свидетельством усилий, достижений и прогресса в профессиональной деятельности данного педагога. Педагог может выбирать из предложенного ниже перечня те или иные пункты самостоятельно.</w:t>
      </w:r>
    </w:p>
    <w:p w:rsidR="00FE241E" w:rsidRPr="00FE13C1" w:rsidRDefault="00FE241E" w:rsidP="00964D8B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отдельный материал должен датироваться</w:t>
      </w:r>
    </w:p>
    <w:p w:rsidR="00FE241E" w:rsidRPr="00FE13C1" w:rsidRDefault="00FE241E" w:rsidP="00964D8B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материалы, которые вошли в портфолио, должны найти отражение в пояснительной записке, в которой следует указать, какие материалы включены в портфолио, и обосновать тот факт, что именно эти материалы являются свидетельствами профессионализма аттестуемого.</w:t>
      </w:r>
    </w:p>
    <w:p w:rsidR="00FE241E" w:rsidRPr="00FE13C1" w:rsidRDefault="00FE241E" w:rsidP="00964D8B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портфолио должно быть добровольным.</w:t>
      </w:r>
    </w:p>
    <w:p w:rsidR="00FE241E" w:rsidRPr="00FE13C1" w:rsidRDefault="00FE241E" w:rsidP="00964D8B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портфолио вкладываются материалы и документы, отражающие результаты работы и достижения.</w:t>
      </w:r>
    </w:p>
    <w:p w:rsidR="00FE241E" w:rsidRPr="00FE13C1" w:rsidRDefault="00FE241E" w:rsidP="00964D8B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 портфолио распределяются на разделы, полученные разделы озаглавливаются.</w:t>
      </w:r>
    </w:p>
    <w:p w:rsidR="00FE241E" w:rsidRPr="00FE13C1" w:rsidRDefault="00964D8B" w:rsidP="00964D8B">
      <w:pPr>
        <w:tabs>
          <w:tab w:val="left" w:pos="-142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FE241E"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оформления могут быть различными, как и названия рубрик и разделов.</w:t>
      </w:r>
    </w:p>
    <w:p w:rsidR="000A5CEA" w:rsidRPr="00FE13C1" w:rsidRDefault="00964D8B" w:rsidP="002C3869">
      <w:pPr>
        <w:tabs>
          <w:tab w:val="left" w:pos="-142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FE241E"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портфолио должны быть эстетичными и аккуратно оформленными.</w:t>
      </w:r>
    </w:p>
    <w:p w:rsidR="000A5CEA" w:rsidRDefault="000A5CEA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педагогов  по группам.</w:t>
      </w:r>
      <w:r w:rsidR="00053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(Определить время составления портфолио.)</w:t>
      </w:r>
    </w:p>
    <w:p w:rsidR="00717A8F" w:rsidRPr="00236F64" w:rsidRDefault="00717A8F" w:rsidP="00717A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28950" cy="2019300"/>
            <wp:effectExtent l="19050" t="0" r="0" b="0"/>
            <wp:docPr id="1" name="Рисунок 1" descr="C:\Documents and Settings\Admin\Рабочий стол\семинар-практикум\SDC1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еминар-практикум\SDC1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03" t="4181" b="10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41E" w:rsidRPr="00964D8B" w:rsidRDefault="000A5CEA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FE241E"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закончено. Что  проис</w:t>
      </w:r>
      <w:r w:rsidR="00053427"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</w:t>
      </w:r>
      <w:r w:rsid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дальше? Н</w:t>
      </w:r>
      <w:r w:rsidR="00053427"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 </w:t>
      </w:r>
      <w:r w:rsid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427"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продать то, ч</w:t>
      </w:r>
      <w:r w:rsidR="00FE241E" w:rsidRPr="00964D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построили, т.е. презентовать продукт своей деятельности.</w:t>
      </w:r>
    </w:p>
    <w:p w:rsidR="00FE241E" w:rsidRPr="00601A8A" w:rsidRDefault="00FE241E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6  </w:t>
      </w:r>
    </w:p>
    <w:p w:rsidR="00FE241E" w:rsidRPr="002C3869" w:rsidRDefault="00FE241E" w:rsidP="002C3869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</w:t>
      </w:r>
      <w:r w:rsidR="00601A8A" w:rsidRPr="002C3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тация</w:t>
      </w:r>
      <w:r w:rsidRPr="002C3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портфолио</w:t>
      </w:r>
      <w:r w:rsidRPr="002C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A5CEA" w:rsidRPr="002C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964D8B" w:rsidRPr="002C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педагоги: </w:t>
      </w:r>
      <w:r w:rsidR="000A5CEA" w:rsidRPr="002C3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Вормсбехер Е.В., Шаульская Л.А.)</w:t>
      </w:r>
    </w:p>
    <w:p w:rsidR="002C3869" w:rsidRPr="002C3869" w:rsidRDefault="002C3869" w:rsidP="002C3869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8F" w:rsidRPr="00FE13C1" w:rsidRDefault="00717A8F" w:rsidP="00717A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2968" cy="1552575"/>
            <wp:effectExtent l="19050" t="0" r="0" b="0"/>
            <wp:docPr id="2" name="Рисунок 2" descr="C:\Documents and Settings\Admin\Рабочий стол\семинар-практикум\SDC1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еминар-практикум\SDC1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228" r="10553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968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8811" cy="1552575"/>
            <wp:effectExtent l="19050" t="0" r="0" b="0"/>
            <wp:docPr id="3" name="Рисунок 3" descr="C:\Documents and Settings\Admin\Рабочий стол\семинар-практикум\SDC1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еминар-практикум\SDC10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58" r="25260" b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11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3C1" w:rsidRPr="00FE13C1" w:rsidRDefault="00717A8F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601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E13C1" w:rsidRPr="00FE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Релаксация «Белое облако»</w:t>
      </w:r>
    </w:p>
    <w:p w:rsidR="00FE241E" w:rsidRPr="00FE13C1" w:rsidRDefault="00FE241E" w:rsidP="006F049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F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E13C1"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Закройте глаза и представьте, что вы лежите на спине в траве. Прекрасный теплый летний день. Вы смотрите в удивительно чистое, голубое небо, оно такое необыкновенное. Вы наслаждаетесь им. Вы наслаждаетесь чудесным видом. Вы полностью расслаблены и довольны. Вы видите, как далеко на горизонте появляется крошечное белое облачко. </w:t>
      </w:r>
      <w:r w:rsidR="000534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очарованы его простой красотой</w:t>
      </w:r>
      <w:r w:rsidR="00FE13C1"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видите, как оно медленно приближается к вам. Вы лежите, и вы совершенно расслаблены. Вы в ладу с самим собой. Облачко очень медленно подплывает к вам. Вы наслаждаетесь красотой великолепного голубого неба и маленького белого облачка. Оно как раз сейчас над вами. Вы полностью расслаблены и наслаждаетесь этой картиной. Вы в полном согласии с самим собой. Представьте себе, что вы медленно встаете. Вы поднимаетесь к маленькому белому облачку. Вы парите все выше и выше. Наконец, вы достигли маленького белого облачка и ступаете на него. Вы ступаете на него и сами становитесь маленьким белым облачком. Теперь и вы - маленькое белое облачко. Вы совершенно расслаблены, в вас царит гармония, и вы парите высоко-высоко в небе.</w:t>
      </w:r>
    </w:p>
    <w:p w:rsidR="00FE13C1" w:rsidRPr="00FE13C1" w:rsidRDefault="00717A8F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FE13C1" w:rsidRPr="00FE1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ЧАСТЬ.</w:t>
      </w:r>
      <w:r w:rsidR="00FE13C1"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13C1" w:rsidRPr="00601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7.</w:t>
      </w:r>
      <w:r w:rsidR="00FE13C1" w:rsidRPr="00FE13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E13C1"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игра подошла к концу. И мы должны с Вами подвести итоги сегодняшней работы.</w:t>
      </w:r>
      <w:r w:rsidR="00FE13C1" w:rsidRPr="00FE13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E13C1" w:rsidRPr="00717A8F" w:rsidRDefault="00FE13C1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Самоанализ деятельности.</w:t>
      </w:r>
    </w:p>
    <w:p w:rsidR="00FE13C1" w:rsidRPr="00FE13C1" w:rsidRDefault="00FE13C1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каждый вопрос необходимо выложить фишку:</w:t>
      </w:r>
    </w:p>
    <w:p w:rsidR="00FE13C1" w:rsidRPr="00FE13C1" w:rsidRDefault="00FE13C1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(да)</w:t>
      </w:r>
    </w:p>
    <w:p w:rsidR="00FE13C1" w:rsidRPr="00FE13C1" w:rsidRDefault="00FE13C1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(скорее да)</w:t>
      </w:r>
    </w:p>
    <w:p w:rsidR="00FE13C1" w:rsidRDefault="00FE13C1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(нет)</w:t>
      </w:r>
    </w:p>
    <w:p w:rsidR="00717A8F" w:rsidRPr="00FE13C1" w:rsidRDefault="00717A8F" w:rsidP="00717A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3060" cy="2169795"/>
            <wp:effectExtent l="19050" t="0" r="2540" b="0"/>
            <wp:docPr id="5" name="Рисунок 5" descr="C:\Documents and Settings\Admin\Рабочий стол\семинар-практикум\SDC1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семинар-практикум\SDC10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3C1" w:rsidRPr="00601A8A" w:rsidRDefault="00FE13C1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самоанализа:</w:t>
      </w:r>
    </w:p>
    <w:p w:rsidR="00FE13C1" w:rsidRPr="00FE13C1" w:rsidRDefault="00FE13C1" w:rsidP="00717A8F">
      <w:pPr>
        <w:numPr>
          <w:ilvl w:val="0"/>
          <w:numId w:val="7"/>
        </w:numPr>
        <w:tabs>
          <w:tab w:val="clear" w:pos="720"/>
          <w:tab w:val="num" w:pos="-142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необходимо ли педагогу уметь составлять портфолио?</w:t>
      </w:r>
    </w:p>
    <w:p w:rsidR="00FE13C1" w:rsidRPr="00FE13C1" w:rsidRDefault="00FE13C1" w:rsidP="00717A8F">
      <w:pPr>
        <w:numPr>
          <w:ilvl w:val="0"/>
          <w:numId w:val="7"/>
        </w:numPr>
        <w:tabs>
          <w:tab w:val="clear" w:pos="720"/>
          <w:tab w:val="num" w:pos="-142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необходимо ли педагогу самому составлять  педагогическое портфолио и постоянно пополнять его?</w:t>
      </w:r>
    </w:p>
    <w:p w:rsidR="00FE13C1" w:rsidRPr="00FE13C1" w:rsidRDefault="00FE13C1" w:rsidP="00717A8F">
      <w:pPr>
        <w:numPr>
          <w:ilvl w:val="0"/>
          <w:numId w:val="7"/>
        </w:numPr>
        <w:tabs>
          <w:tab w:val="clear" w:pos="720"/>
          <w:tab w:val="num" w:pos="-142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ли педагогу портфолио при аттестации?</w:t>
      </w:r>
    </w:p>
    <w:p w:rsidR="00FE13C1" w:rsidRPr="00FE13C1" w:rsidRDefault="00FE13C1" w:rsidP="00717A8F">
      <w:pPr>
        <w:numPr>
          <w:ilvl w:val="0"/>
          <w:numId w:val="7"/>
        </w:numPr>
        <w:tabs>
          <w:tab w:val="clear" w:pos="720"/>
          <w:tab w:val="num" w:pos="-142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Имеете ли вы представление о том, как составить и оформить портфолио?</w:t>
      </w:r>
    </w:p>
    <w:p w:rsidR="00FE13C1" w:rsidRPr="00FE13C1" w:rsidRDefault="00FE13C1" w:rsidP="00717A8F">
      <w:pPr>
        <w:numPr>
          <w:ilvl w:val="0"/>
          <w:numId w:val="7"/>
        </w:numPr>
        <w:tabs>
          <w:tab w:val="clear" w:pos="720"/>
          <w:tab w:val="num" w:pos="-142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Будете ли вы составлять </w:t>
      </w:r>
      <w:proofErr w:type="gramStart"/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</w:t>
      </w:r>
      <w:proofErr w:type="gramEnd"/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портфолио?</w:t>
      </w:r>
    </w:p>
    <w:p w:rsidR="00FE13C1" w:rsidRPr="00FE13C1" w:rsidRDefault="00FE13C1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41E" w:rsidRPr="00601A8A" w:rsidRDefault="00FE13C1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FE241E" w:rsidRPr="00FE13C1" w:rsidRDefault="00FE241E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•Продолжить работу по ознакомлению с материалами методического кабинета по оформлению портфолио.</w:t>
      </w:r>
    </w:p>
    <w:p w:rsidR="00FE241E" w:rsidRPr="00FE13C1" w:rsidRDefault="00053427" w:rsidP="00FE13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•Доработать и составить собственное </w:t>
      </w:r>
      <w:r w:rsidR="00FE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электронное портфолио педагога дополнительного образования (все педагоги)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666" w:rsidRDefault="003C2666" w:rsidP="00FE13C1">
      <w:pPr>
        <w:spacing w:after="0"/>
      </w:pPr>
    </w:p>
    <w:sectPr w:rsidR="003C2666" w:rsidSect="00717A8F">
      <w:pgSz w:w="11906" w:h="16838"/>
      <w:pgMar w:top="1134" w:right="850" w:bottom="1134" w:left="156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870"/>
    <w:multiLevelType w:val="multilevel"/>
    <w:tmpl w:val="0B5A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D19C4"/>
    <w:multiLevelType w:val="multilevel"/>
    <w:tmpl w:val="6F1C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8633C"/>
    <w:multiLevelType w:val="multilevel"/>
    <w:tmpl w:val="90D4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82949"/>
    <w:multiLevelType w:val="multilevel"/>
    <w:tmpl w:val="3F98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651BD"/>
    <w:multiLevelType w:val="multilevel"/>
    <w:tmpl w:val="10E8E0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D357570"/>
    <w:multiLevelType w:val="multilevel"/>
    <w:tmpl w:val="302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54266"/>
    <w:multiLevelType w:val="multilevel"/>
    <w:tmpl w:val="E418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0305A"/>
    <w:multiLevelType w:val="multilevel"/>
    <w:tmpl w:val="5D6A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E2B80"/>
    <w:multiLevelType w:val="multilevel"/>
    <w:tmpl w:val="F5FC64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3466BB6"/>
    <w:multiLevelType w:val="multilevel"/>
    <w:tmpl w:val="F87E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3719D"/>
    <w:multiLevelType w:val="multilevel"/>
    <w:tmpl w:val="B0BA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C8701F"/>
    <w:multiLevelType w:val="multilevel"/>
    <w:tmpl w:val="47E8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D42BF"/>
    <w:multiLevelType w:val="multilevel"/>
    <w:tmpl w:val="CA54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12"/>
  </w:num>
  <w:num w:numId="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41E"/>
    <w:rsid w:val="00053427"/>
    <w:rsid w:val="000A5CEA"/>
    <w:rsid w:val="001230F0"/>
    <w:rsid w:val="00236F64"/>
    <w:rsid w:val="002C3869"/>
    <w:rsid w:val="003C2666"/>
    <w:rsid w:val="0044529B"/>
    <w:rsid w:val="0059468B"/>
    <w:rsid w:val="00601A8A"/>
    <w:rsid w:val="006F049A"/>
    <w:rsid w:val="006F51E6"/>
    <w:rsid w:val="00705C20"/>
    <w:rsid w:val="00717A8F"/>
    <w:rsid w:val="00720A7F"/>
    <w:rsid w:val="00732036"/>
    <w:rsid w:val="00740B3A"/>
    <w:rsid w:val="007A1018"/>
    <w:rsid w:val="007D47DD"/>
    <w:rsid w:val="008F3C9A"/>
    <w:rsid w:val="00964D8B"/>
    <w:rsid w:val="00B00737"/>
    <w:rsid w:val="00BD659A"/>
    <w:rsid w:val="00BE5D94"/>
    <w:rsid w:val="00FE13C1"/>
    <w:rsid w:val="00FE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66"/>
  </w:style>
  <w:style w:type="paragraph" w:styleId="2">
    <w:name w:val="heading 2"/>
    <w:basedOn w:val="a"/>
    <w:link w:val="20"/>
    <w:uiPriority w:val="9"/>
    <w:qFormat/>
    <w:rsid w:val="00FE241E"/>
    <w:pPr>
      <w:spacing w:before="100" w:beforeAutospacing="1" w:after="100" w:afterAutospacing="1" w:line="450" w:lineRule="atLeast"/>
      <w:outlineLvl w:val="1"/>
    </w:pPr>
    <w:rPr>
      <w:rFonts w:ascii="Comic Sans MS" w:eastAsia="Times New Roman" w:hAnsi="Comic Sans MS" w:cs="Times New Roman"/>
      <w:color w:val="6D742A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41E"/>
    <w:rPr>
      <w:rFonts w:ascii="Comic Sans MS" w:eastAsia="Times New Roman" w:hAnsi="Comic Sans MS" w:cs="Times New Roman"/>
      <w:color w:val="6D742A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FE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4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5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90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1718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E270-0BFF-4853-9194-07E77A01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2015-01-27T11:11:00Z</cp:lastPrinted>
  <dcterms:created xsi:type="dcterms:W3CDTF">2015-01-21T11:27:00Z</dcterms:created>
  <dcterms:modified xsi:type="dcterms:W3CDTF">2015-01-30T08:11:00Z</dcterms:modified>
</cp:coreProperties>
</file>