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26" w:rsidRDefault="00E50226" w:rsidP="00200767">
      <w:pPr>
        <w:shd w:val="clear" w:color="auto" w:fill="FFFFFF"/>
        <w:spacing w:before="270" w:after="135" w:line="390" w:lineRule="atLeast"/>
        <w:jc w:val="center"/>
        <w:outlineLvl w:val="0"/>
        <w:rPr>
          <w:rFonts w:ascii="Helvetica" w:eastAsia="Times New Roman" w:hAnsi="Helvetica" w:cs="Helvetica"/>
          <w:b/>
          <w:color w:val="199043"/>
          <w:kern w:val="36"/>
          <w:sz w:val="33"/>
          <w:szCs w:val="33"/>
          <w:lang w:eastAsia="ru-RU"/>
        </w:rPr>
      </w:pPr>
      <w:r>
        <w:rPr>
          <w:rFonts w:ascii="Helvetica" w:eastAsia="Times New Roman" w:hAnsi="Helvetica" w:cs="Helvetica"/>
          <w:b/>
          <w:color w:val="199043"/>
          <w:kern w:val="36"/>
          <w:sz w:val="33"/>
          <w:szCs w:val="33"/>
          <w:lang w:eastAsia="ru-RU"/>
        </w:rPr>
        <w:t>Повышение</w:t>
      </w:r>
      <w:r w:rsidR="0085159A" w:rsidRPr="0085159A">
        <w:rPr>
          <w:rFonts w:ascii="Helvetica" w:eastAsia="Times New Roman" w:hAnsi="Helvetica" w:cs="Helvetica"/>
          <w:b/>
          <w:color w:val="199043"/>
          <w:kern w:val="36"/>
          <w:sz w:val="33"/>
          <w:szCs w:val="33"/>
          <w:lang w:eastAsia="ru-RU"/>
        </w:rPr>
        <w:t xml:space="preserve"> инновационного потенциала </w:t>
      </w:r>
      <w:r>
        <w:rPr>
          <w:rFonts w:ascii="Helvetica" w:eastAsia="Times New Roman" w:hAnsi="Helvetica" w:cs="Helvetica"/>
          <w:b/>
          <w:color w:val="199043"/>
          <w:kern w:val="36"/>
          <w:sz w:val="33"/>
          <w:szCs w:val="33"/>
          <w:lang w:eastAsia="ru-RU"/>
        </w:rPr>
        <w:t xml:space="preserve"> профессиональной компетентности </w:t>
      </w:r>
      <w:r w:rsidR="0085159A" w:rsidRPr="0085159A">
        <w:rPr>
          <w:rFonts w:ascii="Helvetica" w:eastAsia="Times New Roman" w:hAnsi="Helvetica" w:cs="Helvetica"/>
          <w:b/>
          <w:color w:val="199043"/>
          <w:kern w:val="36"/>
          <w:sz w:val="33"/>
          <w:szCs w:val="33"/>
          <w:lang w:eastAsia="ru-RU"/>
        </w:rPr>
        <w:t>педагого</w:t>
      </w:r>
      <w:r>
        <w:rPr>
          <w:rFonts w:ascii="Helvetica" w:eastAsia="Times New Roman" w:hAnsi="Helvetica" w:cs="Helvetica"/>
          <w:b/>
          <w:color w:val="199043"/>
          <w:kern w:val="36"/>
          <w:sz w:val="33"/>
          <w:szCs w:val="33"/>
          <w:lang w:eastAsia="ru-RU"/>
        </w:rPr>
        <w:t xml:space="preserve">в как условие формирования и  развития ключевых </w:t>
      </w:r>
      <w:proofErr w:type="gramStart"/>
      <w:r>
        <w:rPr>
          <w:rFonts w:ascii="Helvetica" w:eastAsia="Times New Roman" w:hAnsi="Helvetica" w:cs="Helvetica"/>
          <w:b/>
          <w:color w:val="199043"/>
          <w:kern w:val="36"/>
          <w:sz w:val="33"/>
          <w:szCs w:val="33"/>
          <w:lang w:eastAsia="ru-RU"/>
        </w:rPr>
        <w:t>компетентностей</w:t>
      </w:r>
      <w:proofErr w:type="gramEnd"/>
      <w:r>
        <w:rPr>
          <w:rFonts w:ascii="Helvetica" w:eastAsia="Times New Roman" w:hAnsi="Helvetica" w:cs="Helvetica"/>
          <w:b/>
          <w:color w:val="199043"/>
          <w:kern w:val="36"/>
          <w:sz w:val="33"/>
          <w:szCs w:val="33"/>
          <w:lang w:eastAsia="ru-RU"/>
        </w:rPr>
        <w:t xml:space="preserve"> обучающихся в системе ДО</w:t>
      </w:r>
    </w:p>
    <w:p w:rsidR="0085159A" w:rsidRPr="00CA4B0E" w:rsidRDefault="00CC18AC" w:rsidP="00CA4B0E">
      <w:pPr>
        <w:shd w:val="clear" w:color="auto" w:fill="FFFFFF"/>
        <w:spacing w:before="270" w:after="135" w:line="390" w:lineRule="atLeast"/>
        <w:jc w:val="right"/>
        <w:outlineLvl w:val="0"/>
        <w:rPr>
          <w:rFonts w:eastAsia="Times New Roman"/>
          <w:sz w:val="24"/>
          <w:szCs w:val="24"/>
          <w:lang w:eastAsia="ru-RU"/>
        </w:rPr>
      </w:pPr>
      <w:r w:rsidRPr="00CA4B0E">
        <w:t xml:space="preserve"> Из опыта работы. (</w:t>
      </w:r>
      <w:proofErr w:type="spellStart"/>
      <w:r w:rsidR="00611237" w:rsidRPr="00CA4B0E">
        <w:fldChar w:fldCharType="begin"/>
      </w:r>
      <w:r w:rsidR="00357BC2" w:rsidRPr="00CA4B0E">
        <w:instrText>HYPERLINK "http://xn--i1abbnckbmcl9fb.xn--p1ai/%D0%B0%D0%B2%D1%82%D0%BE%D1%80%D1%8B/106-280-985"</w:instrText>
      </w:r>
      <w:r w:rsidR="00611237" w:rsidRPr="00CA4B0E">
        <w:fldChar w:fldCharType="separate"/>
      </w:r>
      <w:r w:rsidR="00CA4B0E" w:rsidRPr="00CA4B0E">
        <w:rPr>
          <w:rFonts w:ascii="Helvetica" w:eastAsia="Times New Roman" w:hAnsi="Helvetica" w:cs="Helvetica"/>
          <w:sz w:val="21"/>
          <w:u w:val="single"/>
          <w:lang w:eastAsia="ru-RU"/>
        </w:rPr>
        <w:t>Новоселовой</w:t>
      </w:r>
      <w:proofErr w:type="spellEnd"/>
      <w:r w:rsidR="0085159A" w:rsidRPr="00CA4B0E">
        <w:rPr>
          <w:rFonts w:ascii="Helvetica" w:eastAsia="Times New Roman" w:hAnsi="Helvetica" w:cs="Helvetica"/>
          <w:sz w:val="21"/>
          <w:u w:val="single"/>
          <w:lang w:eastAsia="ru-RU"/>
        </w:rPr>
        <w:t xml:space="preserve"> Л</w:t>
      </w:r>
      <w:r w:rsidR="00CA4B0E" w:rsidRPr="00CA4B0E">
        <w:rPr>
          <w:rFonts w:ascii="Helvetica" w:eastAsia="Times New Roman" w:hAnsi="Helvetica" w:cs="Helvetica"/>
          <w:sz w:val="21"/>
          <w:u w:val="single"/>
          <w:lang w:eastAsia="ru-RU"/>
        </w:rPr>
        <w:t>.</w:t>
      </w:r>
      <w:r w:rsidR="0085159A" w:rsidRPr="00CA4B0E">
        <w:rPr>
          <w:rFonts w:ascii="Helvetica" w:eastAsia="Times New Roman" w:hAnsi="Helvetica" w:cs="Helvetica"/>
          <w:sz w:val="21"/>
          <w:u w:val="single"/>
          <w:lang w:eastAsia="ru-RU"/>
        </w:rPr>
        <w:t xml:space="preserve"> В</w:t>
      </w:r>
      <w:r w:rsidR="00CA4B0E" w:rsidRPr="00CA4B0E">
        <w:rPr>
          <w:rFonts w:ascii="Helvetica" w:eastAsia="Times New Roman" w:hAnsi="Helvetica" w:cs="Helvetica"/>
          <w:sz w:val="21"/>
          <w:u w:val="single"/>
          <w:lang w:eastAsia="ru-RU"/>
        </w:rPr>
        <w:t>.</w:t>
      </w:r>
      <w:r w:rsidR="00611237" w:rsidRPr="00CA4B0E">
        <w:fldChar w:fldCharType="end"/>
      </w:r>
      <w:r w:rsidRPr="00CA4B0E">
        <w:t>)</w:t>
      </w:r>
      <w:r w:rsidR="0085159A" w:rsidRPr="00CA4B0E">
        <w:rPr>
          <w:rFonts w:ascii="Helvetica" w:eastAsia="Times New Roman" w:hAnsi="Helvetica" w:cs="Helvetica"/>
          <w:sz w:val="21"/>
          <w:szCs w:val="21"/>
          <w:lang w:eastAsia="ru-RU"/>
        </w:rPr>
        <w:t>,</w:t>
      </w:r>
      <w:r w:rsidR="00611237" w:rsidRPr="00611237">
        <w:rPr>
          <w:rFonts w:eastAsia="Times New Roman"/>
          <w:sz w:val="24"/>
          <w:szCs w:val="24"/>
          <w:lang w:eastAsia="ru-RU"/>
        </w:rPr>
        <w:pict>
          <v:rect id="_x0000_i1025" style="width:0;height:0" o:hralign="right" o:hrstd="t" o:hrnoshade="t" o:hr="t" fillcolor="#333" stroked="f"/>
        </w:pict>
      </w:r>
    </w:p>
    <w:p w:rsidR="007C42EF" w:rsidRPr="006332E1" w:rsidRDefault="00CA4B0E" w:rsidP="00CA4B0E">
      <w:pPr>
        <w:shd w:val="clear" w:color="auto" w:fill="FFFFFF"/>
        <w:spacing w:after="135" w:line="240" w:lineRule="auto"/>
        <w:jc w:val="both"/>
        <w:rPr>
          <w:rFonts w:eastAsia="Times New Roman"/>
          <w:b/>
          <w:color w:val="333333"/>
          <w:lang w:eastAsia="ru-RU"/>
        </w:rPr>
      </w:pPr>
      <w:r w:rsidRPr="006332E1">
        <w:rPr>
          <w:rFonts w:eastAsia="Times New Roman"/>
          <w:color w:val="333333"/>
          <w:lang w:eastAsia="ru-RU"/>
        </w:rPr>
        <w:t xml:space="preserve">     </w:t>
      </w:r>
      <w:r w:rsidR="007C42EF" w:rsidRPr="006332E1">
        <w:rPr>
          <w:rFonts w:eastAsia="Times New Roman"/>
          <w:color w:val="333333"/>
          <w:lang w:eastAsia="ru-RU"/>
        </w:rPr>
        <w:t xml:space="preserve"> Внедрение ФГОС предполагает формирование и развитие  таких ключевых компетентностей учащихся, как</w:t>
      </w:r>
      <w:r w:rsidR="007C42EF" w:rsidRPr="006332E1">
        <w:rPr>
          <w:rStyle w:val="a6"/>
          <w:color w:val="333333"/>
        </w:rPr>
        <w:t xml:space="preserve"> </w:t>
      </w:r>
      <w:r w:rsidR="00A2556D" w:rsidRPr="006332E1">
        <w:rPr>
          <w:rStyle w:val="a6"/>
          <w:b w:val="0"/>
          <w:color w:val="333333"/>
        </w:rPr>
        <w:t>ц</w:t>
      </w:r>
      <w:r w:rsidR="007C42EF" w:rsidRPr="006332E1">
        <w:rPr>
          <w:rStyle w:val="a6"/>
          <w:b w:val="0"/>
          <w:color w:val="333333"/>
        </w:rPr>
        <w:t>енностно-смысловые</w:t>
      </w:r>
      <w:proofErr w:type="gramStart"/>
      <w:r w:rsidR="007C42EF" w:rsidRPr="006332E1">
        <w:rPr>
          <w:rStyle w:val="a6"/>
          <w:b w:val="0"/>
          <w:color w:val="333333"/>
        </w:rPr>
        <w:t xml:space="preserve"> </w:t>
      </w:r>
      <w:r w:rsidR="007C42EF" w:rsidRPr="006332E1">
        <w:rPr>
          <w:b/>
          <w:color w:val="333333"/>
        </w:rPr>
        <w:t>,</w:t>
      </w:r>
      <w:proofErr w:type="gramEnd"/>
      <w:r w:rsidR="007C42EF" w:rsidRPr="006332E1">
        <w:rPr>
          <w:rStyle w:val="a6"/>
          <w:b w:val="0"/>
          <w:color w:val="333333"/>
        </w:rPr>
        <w:t xml:space="preserve"> </w:t>
      </w:r>
      <w:r w:rsidR="00A2556D" w:rsidRPr="006332E1">
        <w:rPr>
          <w:rStyle w:val="a6"/>
          <w:b w:val="0"/>
          <w:color w:val="333333"/>
        </w:rPr>
        <w:t>о</w:t>
      </w:r>
      <w:r w:rsidR="007C42EF" w:rsidRPr="006332E1">
        <w:rPr>
          <w:rStyle w:val="a6"/>
          <w:b w:val="0"/>
          <w:color w:val="333333"/>
        </w:rPr>
        <w:t xml:space="preserve">бщекультурные , </w:t>
      </w:r>
      <w:r w:rsidR="00A2556D" w:rsidRPr="006332E1">
        <w:rPr>
          <w:rStyle w:val="a6"/>
          <w:b w:val="0"/>
          <w:color w:val="333333"/>
        </w:rPr>
        <w:t>у</w:t>
      </w:r>
      <w:r w:rsidR="007C42EF" w:rsidRPr="006332E1">
        <w:rPr>
          <w:rStyle w:val="a6"/>
          <w:b w:val="0"/>
          <w:color w:val="333333"/>
        </w:rPr>
        <w:t xml:space="preserve">чебно-познавательные, </w:t>
      </w:r>
      <w:r w:rsidR="00A2556D" w:rsidRPr="006332E1">
        <w:rPr>
          <w:rStyle w:val="a6"/>
          <w:b w:val="0"/>
          <w:color w:val="333333"/>
        </w:rPr>
        <w:t>и</w:t>
      </w:r>
      <w:r w:rsidR="007C42EF" w:rsidRPr="006332E1">
        <w:rPr>
          <w:rStyle w:val="a6"/>
          <w:b w:val="0"/>
          <w:color w:val="333333"/>
        </w:rPr>
        <w:t xml:space="preserve">нформационные, </w:t>
      </w:r>
      <w:r w:rsidR="00A2556D" w:rsidRPr="006332E1">
        <w:rPr>
          <w:rStyle w:val="a6"/>
          <w:b w:val="0"/>
          <w:color w:val="333333"/>
        </w:rPr>
        <w:t>к</w:t>
      </w:r>
      <w:r w:rsidR="007C42EF" w:rsidRPr="006332E1">
        <w:rPr>
          <w:rStyle w:val="a6"/>
          <w:b w:val="0"/>
          <w:color w:val="333333"/>
        </w:rPr>
        <w:t xml:space="preserve">оммуникативные, </w:t>
      </w:r>
      <w:r w:rsidR="00A2556D" w:rsidRPr="006332E1">
        <w:rPr>
          <w:rStyle w:val="a6"/>
          <w:b w:val="0"/>
          <w:color w:val="333333"/>
        </w:rPr>
        <w:t>социально-трудовые и к</w:t>
      </w:r>
      <w:r w:rsidR="007C42EF" w:rsidRPr="006332E1">
        <w:rPr>
          <w:rStyle w:val="a6"/>
          <w:b w:val="0"/>
          <w:color w:val="333333"/>
        </w:rPr>
        <w:t>омпетенции личностного самосовершенствования</w:t>
      </w:r>
      <w:r w:rsidR="007C42EF" w:rsidRPr="006332E1">
        <w:rPr>
          <w:b/>
          <w:color w:val="333333"/>
        </w:rPr>
        <w:t> </w:t>
      </w:r>
    </w:p>
    <w:p w:rsidR="0085159A" w:rsidRPr="006332E1" w:rsidRDefault="00CA4B0E" w:rsidP="00CA4B0E">
      <w:pPr>
        <w:shd w:val="clear" w:color="auto" w:fill="FFFFFF"/>
        <w:spacing w:after="135" w:line="240" w:lineRule="auto"/>
        <w:jc w:val="both"/>
        <w:rPr>
          <w:rFonts w:eastAsia="Times New Roman"/>
          <w:color w:val="333333"/>
          <w:lang w:eastAsia="ru-RU"/>
        </w:rPr>
      </w:pPr>
      <w:r w:rsidRPr="006332E1">
        <w:rPr>
          <w:rFonts w:eastAsia="Times New Roman"/>
          <w:color w:val="333333"/>
          <w:lang w:eastAsia="ru-RU"/>
        </w:rPr>
        <w:t xml:space="preserve">     </w:t>
      </w:r>
      <w:r w:rsidR="007C42EF" w:rsidRPr="006332E1">
        <w:rPr>
          <w:rFonts w:eastAsia="Times New Roman"/>
          <w:color w:val="333333"/>
          <w:lang w:eastAsia="ru-RU"/>
        </w:rPr>
        <w:t>Мы</w:t>
      </w:r>
      <w:r w:rsidR="0085159A" w:rsidRPr="006332E1">
        <w:rPr>
          <w:rFonts w:eastAsia="Times New Roman"/>
          <w:color w:val="333333"/>
          <w:lang w:eastAsia="ru-RU"/>
        </w:rPr>
        <w:t xml:space="preserve"> живем в такое время, когда многое в привычном образовательном процессе требует перемен, когда</w:t>
      </w:r>
      <w:r w:rsidR="00C50EC2" w:rsidRPr="006332E1">
        <w:rPr>
          <w:rFonts w:eastAsia="Times New Roman"/>
          <w:color w:val="333333"/>
          <w:lang w:eastAsia="ru-RU"/>
        </w:rPr>
        <w:t xml:space="preserve"> педагогу</w:t>
      </w:r>
      <w:r w:rsidR="0085159A" w:rsidRPr="006332E1">
        <w:rPr>
          <w:rFonts w:eastAsia="Times New Roman"/>
          <w:color w:val="333333"/>
          <w:lang w:eastAsia="ru-RU"/>
        </w:rPr>
        <w:t xml:space="preserve"> необходимо переосмысление того, как ме</w:t>
      </w:r>
      <w:r w:rsidR="0044334E" w:rsidRPr="006332E1">
        <w:rPr>
          <w:rFonts w:eastAsia="Times New Roman"/>
          <w:color w:val="333333"/>
          <w:lang w:eastAsia="ru-RU"/>
        </w:rPr>
        <w:t>няется наша жизнь, наука, педагогический труд, дети.</w:t>
      </w:r>
      <w:r w:rsidR="00C50EC2" w:rsidRPr="006332E1">
        <w:rPr>
          <w:rFonts w:eastAsia="Times New Roman"/>
          <w:color w:val="333333"/>
          <w:lang w:eastAsia="ru-RU"/>
        </w:rPr>
        <w:t xml:space="preserve"> И основная роль в</w:t>
      </w:r>
      <w:r w:rsidR="0085159A" w:rsidRPr="006332E1">
        <w:rPr>
          <w:rFonts w:eastAsia="Times New Roman"/>
          <w:color w:val="333333"/>
          <w:lang w:eastAsia="ru-RU"/>
        </w:rPr>
        <w:t xml:space="preserve"> реализации</w:t>
      </w:r>
      <w:r w:rsidR="00C50EC2" w:rsidRPr="006332E1">
        <w:rPr>
          <w:rFonts w:eastAsia="Times New Roman"/>
          <w:color w:val="333333"/>
          <w:lang w:eastAsia="ru-RU"/>
        </w:rPr>
        <w:t xml:space="preserve"> миссии ОО </w:t>
      </w:r>
      <w:r w:rsidR="0085159A" w:rsidRPr="006332E1">
        <w:rPr>
          <w:rFonts w:eastAsia="Times New Roman"/>
          <w:color w:val="333333"/>
          <w:lang w:eastAsia="ru-RU"/>
        </w:rPr>
        <w:t xml:space="preserve">отводится </w:t>
      </w:r>
      <w:r w:rsidR="0044334E" w:rsidRPr="006332E1">
        <w:rPr>
          <w:rFonts w:eastAsia="Times New Roman"/>
          <w:color w:val="333333"/>
          <w:lang w:eastAsia="ru-RU"/>
        </w:rPr>
        <w:t>педагогу</w:t>
      </w:r>
      <w:r w:rsidR="0085159A" w:rsidRPr="006332E1">
        <w:rPr>
          <w:rFonts w:eastAsia="Times New Roman"/>
          <w:color w:val="333333"/>
          <w:lang w:eastAsia="ru-RU"/>
        </w:rPr>
        <w:t>.</w:t>
      </w:r>
    </w:p>
    <w:p w:rsidR="0085159A" w:rsidRPr="006332E1" w:rsidRDefault="00CA4B0E" w:rsidP="00CA4B0E">
      <w:pPr>
        <w:shd w:val="clear" w:color="auto" w:fill="FFFFFF"/>
        <w:spacing w:after="135" w:line="240" w:lineRule="auto"/>
        <w:jc w:val="both"/>
        <w:rPr>
          <w:rFonts w:eastAsia="Times New Roman"/>
          <w:color w:val="333333"/>
          <w:lang w:eastAsia="ru-RU"/>
        </w:rPr>
      </w:pPr>
      <w:r w:rsidRPr="006332E1">
        <w:rPr>
          <w:rFonts w:eastAsia="Times New Roman"/>
          <w:color w:val="333333"/>
          <w:lang w:eastAsia="ru-RU"/>
        </w:rPr>
        <w:t xml:space="preserve">      </w:t>
      </w:r>
      <w:r w:rsidR="0085159A" w:rsidRPr="006332E1">
        <w:rPr>
          <w:rFonts w:eastAsia="Times New Roman"/>
          <w:color w:val="333333"/>
          <w:lang w:eastAsia="ru-RU"/>
        </w:rPr>
        <w:t xml:space="preserve">Ожидания современного общества связывают деятельность </w:t>
      </w:r>
      <w:r w:rsidR="0044334E" w:rsidRPr="006332E1">
        <w:rPr>
          <w:rFonts w:eastAsia="Times New Roman"/>
          <w:color w:val="333333"/>
          <w:lang w:eastAsia="ru-RU"/>
        </w:rPr>
        <w:t>педагога</w:t>
      </w:r>
      <w:r w:rsidR="00A2556D" w:rsidRPr="006332E1">
        <w:rPr>
          <w:rFonts w:eastAsia="Times New Roman"/>
          <w:color w:val="333333"/>
          <w:lang w:eastAsia="ru-RU"/>
        </w:rPr>
        <w:t xml:space="preserve"> </w:t>
      </w:r>
      <w:proofErr w:type="gramStart"/>
      <w:r w:rsidR="00A2556D" w:rsidRPr="006332E1">
        <w:rPr>
          <w:rFonts w:eastAsia="Times New Roman"/>
          <w:color w:val="333333"/>
          <w:lang w:eastAsia="ru-RU"/>
        </w:rPr>
        <w:t>ДО</w:t>
      </w:r>
      <w:proofErr w:type="gramEnd"/>
      <w:r w:rsidR="0085159A" w:rsidRPr="006332E1">
        <w:rPr>
          <w:rFonts w:eastAsia="Times New Roman"/>
          <w:color w:val="333333"/>
          <w:lang w:eastAsia="ru-RU"/>
        </w:rPr>
        <w:t xml:space="preserve"> с творческой самостоятельностью, поиском, высоким профессионализмом. </w:t>
      </w:r>
    </w:p>
    <w:p w:rsidR="00200767" w:rsidRPr="006332E1" w:rsidRDefault="00200767" w:rsidP="00CA4B0E">
      <w:pPr>
        <w:shd w:val="clear" w:color="auto" w:fill="FFFFFF"/>
        <w:spacing w:after="135" w:line="240" w:lineRule="auto"/>
        <w:jc w:val="both"/>
        <w:rPr>
          <w:rFonts w:eastAsia="Times New Roman"/>
          <w:color w:val="333333"/>
          <w:lang w:eastAsia="ru-RU"/>
        </w:rPr>
      </w:pPr>
      <w:r w:rsidRPr="006332E1">
        <w:rPr>
          <w:rFonts w:eastAsia="Times New Roman"/>
          <w:noProof/>
          <w:color w:val="333333"/>
          <w:lang w:eastAsia="ru-RU"/>
        </w:rPr>
        <w:drawing>
          <wp:inline distT="0" distB="0" distL="0" distR="0">
            <wp:extent cx="3452813" cy="2301875"/>
            <wp:effectExtent l="19050" t="0" r="0" b="0"/>
            <wp:docPr id="6" name="Рисунок 6" descr="F:\МО 07.02.2019\IMG_6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МО 07.02.2019\IMG_6257.JPG"/>
                    <pic:cNvPicPr>
                      <a:picLocks noChangeAspect="1" noChangeArrowheads="1"/>
                    </pic:cNvPicPr>
                  </pic:nvPicPr>
                  <pic:blipFill>
                    <a:blip r:embed="rId6" cstate="print"/>
                    <a:srcRect/>
                    <a:stretch>
                      <a:fillRect/>
                    </a:stretch>
                  </pic:blipFill>
                  <pic:spPr bwMode="auto">
                    <a:xfrm>
                      <a:off x="0" y="0"/>
                      <a:ext cx="3453958" cy="2302638"/>
                    </a:xfrm>
                    <a:prstGeom prst="rect">
                      <a:avLst/>
                    </a:prstGeom>
                    <a:noFill/>
                    <a:ln w="9525">
                      <a:noFill/>
                      <a:miter lim="800000"/>
                      <a:headEnd/>
                      <a:tailEnd/>
                    </a:ln>
                  </pic:spPr>
                </pic:pic>
              </a:graphicData>
            </a:graphic>
          </wp:inline>
        </w:drawing>
      </w:r>
    </w:p>
    <w:p w:rsidR="001F1D1E" w:rsidRPr="006332E1" w:rsidRDefault="0085159A" w:rsidP="00CA4B0E">
      <w:pPr>
        <w:shd w:val="clear" w:color="auto" w:fill="FFFFFF"/>
        <w:spacing w:after="135" w:line="240" w:lineRule="auto"/>
        <w:jc w:val="both"/>
        <w:rPr>
          <w:rFonts w:eastAsia="Times New Roman"/>
          <w:color w:val="333333"/>
          <w:lang w:eastAsia="ru-RU"/>
        </w:rPr>
      </w:pPr>
      <w:proofErr w:type="gramStart"/>
      <w:r w:rsidRPr="006332E1">
        <w:rPr>
          <w:rFonts w:eastAsia="Times New Roman"/>
          <w:color w:val="333333"/>
          <w:lang w:eastAsia="ru-RU"/>
        </w:rPr>
        <w:t>Становится очевидным, что развитие</w:t>
      </w:r>
      <w:r w:rsidR="00A2556D" w:rsidRPr="006332E1">
        <w:rPr>
          <w:rFonts w:eastAsia="Times New Roman"/>
          <w:color w:val="333333"/>
          <w:lang w:eastAsia="ru-RU"/>
        </w:rPr>
        <w:t xml:space="preserve"> Д</w:t>
      </w:r>
      <w:r w:rsidR="0044334E" w:rsidRPr="006332E1">
        <w:rPr>
          <w:rFonts w:eastAsia="Times New Roman"/>
          <w:color w:val="333333"/>
          <w:lang w:eastAsia="ru-RU"/>
        </w:rPr>
        <w:t>О</w:t>
      </w:r>
      <w:r w:rsidRPr="006332E1">
        <w:rPr>
          <w:rFonts w:eastAsia="Times New Roman"/>
          <w:color w:val="333333"/>
          <w:lang w:eastAsia="ru-RU"/>
        </w:rPr>
        <w:t xml:space="preserve"> невозможно без новых идей, подходов, моделей, педагогических технологий, без совместных усилий ученых, педагогов-практиков, родителей</w:t>
      </w:r>
      <w:r w:rsidR="00EE3A0F" w:rsidRPr="006332E1">
        <w:rPr>
          <w:rFonts w:eastAsia="Times New Roman"/>
          <w:color w:val="333333"/>
          <w:lang w:eastAsia="ru-RU"/>
        </w:rPr>
        <w:t>, т.е. инноваций.</w:t>
      </w:r>
      <w:proofErr w:type="gramEnd"/>
    </w:p>
    <w:p w:rsidR="005E25D6" w:rsidRPr="006332E1" w:rsidRDefault="00CA4B0E" w:rsidP="00A8549E">
      <w:pPr>
        <w:pStyle w:val="a9"/>
        <w:jc w:val="both"/>
        <w:rPr>
          <w:rFonts w:ascii="Times New Roman" w:hAnsi="Times New Roman" w:cs="Times New Roman"/>
          <w:sz w:val="28"/>
          <w:szCs w:val="28"/>
        </w:rPr>
      </w:pPr>
      <w:r w:rsidRPr="006332E1">
        <w:rPr>
          <w:rFonts w:ascii="Times New Roman" w:eastAsia="Times New Roman" w:hAnsi="Times New Roman" w:cs="Times New Roman"/>
          <w:b/>
          <w:i/>
          <w:color w:val="333333"/>
          <w:sz w:val="28"/>
          <w:szCs w:val="28"/>
          <w:lang w:eastAsia="ru-RU"/>
        </w:rPr>
        <w:t>(Презентация</w:t>
      </w:r>
      <w:r w:rsidR="00200767" w:rsidRPr="006332E1">
        <w:rPr>
          <w:rFonts w:ascii="Times New Roman" w:eastAsia="Times New Roman" w:hAnsi="Times New Roman" w:cs="Times New Roman"/>
          <w:b/>
          <w:i/>
          <w:color w:val="333333"/>
          <w:sz w:val="28"/>
          <w:szCs w:val="28"/>
          <w:lang w:eastAsia="ru-RU"/>
        </w:rPr>
        <w:t xml:space="preserve"> </w:t>
      </w:r>
      <w:r w:rsidR="00A8549E" w:rsidRPr="006332E1">
        <w:rPr>
          <w:rFonts w:ascii="Times New Roman" w:hAnsi="Times New Roman" w:cs="Times New Roman"/>
          <w:sz w:val="28"/>
          <w:szCs w:val="28"/>
        </w:rPr>
        <w:t xml:space="preserve">«Инновационная деятельность педагога ДО в современной системе образования», раскрывающая понятие инновации и инновационной деятельности в педагогике; основные признаки инновационной деятельности педагога ДО; готовность педагога ДО к инновационной деятельности; обстоятельства необходимости инновационной деятельности; </w:t>
      </w:r>
      <w:proofErr w:type="spellStart"/>
      <w:r w:rsidR="00A8549E" w:rsidRPr="006332E1">
        <w:rPr>
          <w:rFonts w:ascii="Times New Roman" w:hAnsi="Times New Roman" w:cs="Times New Roman"/>
          <w:sz w:val="28"/>
          <w:szCs w:val="28"/>
        </w:rPr>
        <w:t>методик</w:t>
      </w:r>
      <w:proofErr w:type="gramStart"/>
      <w:r w:rsidR="00A8549E" w:rsidRPr="006332E1">
        <w:rPr>
          <w:rFonts w:ascii="Times New Roman" w:hAnsi="Times New Roman" w:cs="Times New Roman"/>
          <w:sz w:val="28"/>
          <w:szCs w:val="28"/>
        </w:rPr>
        <w:t>о</w:t>
      </w:r>
      <w:proofErr w:type="spellEnd"/>
      <w:r w:rsidR="00A8549E" w:rsidRPr="006332E1">
        <w:rPr>
          <w:rFonts w:ascii="Times New Roman" w:hAnsi="Times New Roman" w:cs="Times New Roman"/>
          <w:sz w:val="28"/>
          <w:szCs w:val="28"/>
        </w:rPr>
        <w:t>-</w:t>
      </w:r>
      <w:proofErr w:type="gramEnd"/>
      <w:r w:rsidR="00A8549E" w:rsidRPr="006332E1">
        <w:rPr>
          <w:rFonts w:ascii="Times New Roman" w:hAnsi="Times New Roman" w:cs="Times New Roman"/>
          <w:sz w:val="28"/>
          <w:szCs w:val="28"/>
        </w:rPr>
        <w:t xml:space="preserve"> ориентированные инновационные процессы.)</w:t>
      </w:r>
    </w:p>
    <w:p w:rsidR="0085159A" w:rsidRPr="006332E1" w:rsidRDefault="00CA4B0E" w:rsidP="00CA4B0E">
      <w:pPr>
        <w:shd w:val="clear" w:color="auto" w:fill="FFFFFF"/>
        <w:spacing w:line="240" w:lineRule="auto"/>
        <w:jc w:val="both"/>
        <w:rPr>
          <w:rFonts w:eastAsia="Times New Roman"/>
          <w:color w:val="000000"/>
          <w:lang w:eastAsia="ru-RU"/>
        </w:rPr>
      </w:pPr>
      <w:r w:rsidRPr="006332E1">
        <w:rPr>
          <w:rFonts w:eastAsia="Times New Roman"/>
          <w:color w:val="000000"/>
          <w:lang w:eastAsia="ru-RU"/>
        </w:rPr>
        <w:lastRenderedPageBreak/>
        <w:t xml:space="preserve">      </w:t>
      </w:r>
      <w:r w:rsidR="0085159A" w:rsidRPr="006332E1">
        <w:rPr>
          <w:rFonts w:eastAsia="Times New Roman"/>
          <w:color w:val="333333"/>
          <w:lang w:eastAsia="ru-RU"/>
        </w:rPr>
        <w:t> </w:t>
      </w:r>
      <w:r w:rsidR="005E25D6" w:rsidRPr="006332E1">
        <w:rPr>
          <w:rFonts w:eastAsia="Times New Roman"/>
          <w:b/>
          <w:bCs/>
          <w:iCs/>
          <w:color w:val="333333"/>
          <w:lang w:eastAsia="ru-RU"/>
        </w:rPr>
        <w:t xml:space="preserve">Итак, </w:t>
      </w:r>
      <w:r w:rsidR="0044334E" w:rsidRPr="006332E1">
        <w:rPr>
          <w:rFonts w:eastAsia="Times New Roman"/>
          <w:b/>
          <w:bCs/>
          <w:iCs/>
          <w:color w:val="333333"/>
          <w:lang w:eastAsia="ru-RU"/>
        </w:rPr>
        <w:t>инновационный потенциал</w:t>
      </w:r>
      <w:r w:rsidR="005E25D6" w:rsidRPr="006332E1">
        <w:rPr>
          <w:rFonts w:eastAsia="Times New Roman"/>
          <w:b/>
          <w:bCs/>
          <w:iCs/>
          <w:color w:val="333333"/>
          <w:lang w:eastAsia="ru-RU"/>
        </w:rPr>
        <w:t xml:space="preserve"> предполагает</w:t>
      </w:r>
      <w:r w:rsidR="0044334E" w:rsidRPr="006332E1">
        <w:rPr>
          <w:rFonts w:eastAsia="Times New Roman"/>
          <w:color w:val="333333"/>
          <w:lang w:eastAsia="ru-RU"/>
        </w:rPr>
        <w:t xml:space="preserve"> </w:t>
      </w:r>
      <w:r w:rsidR="002447FB" w:rsidRPr="006332E1">
        <w:rPr>
          <w:rFonts w:eastAsia="Times New Roman"/>
          <w:color w:val="333333"/>
          <w:lang w:eastAsia="ru-RU"/>
        </w:rPr>
        <w:t xml:space="preserve"> стремление </w:t>
      </w:r>
      <w:r w:rsidR="0085159A" w:rsidRPr="006332E1">
        <w:rPr>
          <w:rFonts w:eastAsia="Times New Roman"/>
          <w:color w:val="333333"/>
          <w:lang w:eastAsia="ru-RU"/>
        </w:rPr>
        <w:t xml:space="preserve"> педагога к целенаправленному поиску и получению новых знаний.</w:t>
      </w:r>
      <w:r w:rsidR="0085159A" w:rsidRPr="006332E1">
        <w:rPr>
          <w:rFonts w:eastAsia="Times New Roman"/>
          <w:b/>
          <w:bCs/>
          <w:i/>
          <w:iCs/>
          <w:color w:val="333333"/>
          <w:lang w:eastAsia="ru-RU"/>
        </w:rPr>
        <w:t> </w:t>
      </w:r>
      <w:r w:rsidR="0085159A" w:rsidRPr="006332E1">
        <w:rPr>
          <w:rFonts w:eastAsia="Times New Roman"/>
          <w:color w:val="333333"/>
          <w:lang w:eastAsia="ru-RU"/>
        </w:rPr>
        <w:t>И на вопрос: что может стать результатом инновационно</w:t>
      </w:r>
      <w:r w:rsidR="0044334E" w:rsidRPr="006332E1">
        <w:rPr>
          <w:rFonts w:eastAsia="Times New Roman"/>
          <w:color w:val="333333"/>
          <w:lang w:eastAsia="ru-RU"/>
        </w:rPr>
        <w:t xml:space="preserve">й деятельности педагогов  </w:t>
      </w:r>
      <w:proofErr w:type="gramStart"/>
      <w:r w:rsidR="00A2556D" w:rsidRPr="006332E1">
        <w:rPr>
          <w:rFonts w:eastAsia="Times New Roman"/>
          <w:color w:val="333333"/>
          <w:lang w:eastAsia="ru-RU"/>
        </w:rPr>
        <w:t>Д</w:t>
      </w:r>
      <w:r w:rsidR="0085159A" w:rsidRPr="006332E1">
        <w:rPr>
          <w:rFonts w:eastAsia="Times New Roman"/>
          <w:color w:val="333333"/>
          <w:lang w:eastAsia="ru-RU"/>
        </w:rPr>
        <w:t>О</w:t>
      </w:r>
      <w:proofErr w:type="gramEnd"/>
      <w:r w:rsidR="0085159A" w:rsidRPr="006332E1">
        <w:rPr>
          <w:rFonts w:eastAsia="Times New Roman"/>
          <w:color w:val="333333"/>
          <w:lang w:eastAsia="ru-RU"/>
        </w:rPr>
        <w:t xml:space="preserve">, </w:t>
      </w:r>
      <w:proofErr w:type="gramStart"/>
      <w:r w:rsidR="0085159A" w:rsidRPr="006332E1">
        <w:rPr>
          <w:rFonts w:eastAsia="Times New Roman"/>
          <w:color w:val="333333"/>
          <w:lang w:eastAsia="ru-RU"/>
        </w:rPr>
        <w:t>мы</w:t>
      </w:r>
      <w:proofErr w:type="gramEnd"/>
      <w:r w:rsidR="0085159A" w:rsidRPr="006332E1">
        <w:rPr>
          <w:rFonts w:eastAsia="Times New Roman"/>
          <w:color w:val="333333"/>
          <w:lang w:eastAsia="ru-RU"/>
        </w:rPr>
        <w:t xml:space="preserve"> ответили таким образом: это качественное</w:t>
      </w:r>
      <w:r w:rsidR="00C50EC2" w:rsidRPr="006332E1">
        <w:rPr>
          <w:rFonts w:eastAsia="Times New Roman"/>
          <w:color w:val="333333"/>
          <w:lang w:eastAsia="ru-RU"/>
        </w:rPr>
        <w:t xml:space="preserve"> изменение уровня развития</w:t>
      </w:r>
      <w:r w:rsidR="0085159A" w:rsidRPr="006332E1">
        <w:rPr>
          <w:rFonts w:eastAsia="Times New Roman"/>
          <w:color w:val="333333"/>
          <w:lang w:eastAsia="ru-RU"/>
        </w:rPr>
        <w:t xml:space="preserve"> </w:t>
      </w:r>
      <w:r w:rsidR="00C50EC2" w:rsidRPr="006332E1">
        <w:rPr>
          <w:rFonts w:eastAsia="Times New Roman"/>
          <w:color w:val="333333"/>
          <w:lang w:eastAsia="ru-RU"/>
        </w:rPr>
        <w:t xml:space="preserve">учащегося </w:t>
      </w:r>
      <w:r w:rsidR="0085159A" w:rsidRPr="006332E1">
        <w:rPr>
          <w:rFonts w:eastAsia="Times New Roman"/>
          <w:color w:val="333333"/>
          <w:lang w:eastAsia="ru-RU"/>
        </w:rPr>
        <w:t xml:space="preserve"> и его социальной зрелости.</w:t>
      </w:r>
    </w:p>
    <w:p w:rsidR="0085159A" w:rsidRPr="006332E1" w:rsidRDefault="0044334E" w:rsidP="00CA4B0E">
      <w:pPr>
        <w:shd w:val="clear" w:color="auto" w:fill="FFFFFF"/>
        <w:spacing w:after="135" w:line="240" w:lineRule="auto"/>
        <w:jc w:val="both"/>
        <w:rPr>
          <w:rFonts w:eastAsia="Times New Roman"/>
          <w:color w:val="333333"/>
          <w:lang w:eastAsia="ru-RU"/>
        </w:rPr>
      </w:pPr>
      <w:r w:rsidRPr="006332E1">
        <w:rPr>
          <w:rFonts w:eastAsia="Times New Roman"/>
          <w:color w:val="333333"/>
          <w:lang w:eastAsia="ru-RU"/>
        </w:rPr>
        <w:t xml:space="preserve">А далее </w:t>
      </w:r>
      <w:r w:rsidR="0085159A" w:rsidRPr="006332E1">
        <w:rPr>
          <w:rFonts w:eastAsia="Times New Roman"/>
          <w:color w:val="333333"/>
          <w:lang w:eastAsia="ru-RU"/>
        </w:rPr>
        <w:t xml:space="preserve"> определ</w:t>
      </w:r>
      <w:r w:rsidRPr="006332E1">
        <w:rPr>
          <w:rFonts w:eastAsia="Times New Roman"/>
          <w:color w:val="333333"/>
          <w:lang w:eastAsia="ru-RU"/>
        </w:rPr>
        <w:t xml:space="preserve">яем, чем планируем </w:t>
      </w:r>
      <w:r w:rsidR="0085159A" w:rsidRPr="006332E1">
        <w:rPr>
          <w:rFonts w:eastAsia="Times New Roman"/>
          <w:color w:val="333333"/>
          <w:lang w:eastAsia="ru-RU"/>
        </w:rPr>
        <w:t xml:space="preserve"> обеспечить результат:</w:t>
      </w:r>
    </w:p>
    <w:p w:rsidR="0085159A" w:rsidRPr="006332E1" w:rsidRDefault="0085159A" w:rsidP="00CA4B0E">
      <w:pPr>
        <w:shd w:val="clear" w:color="auto" w:fill="FFFFFF"/>
        <w:spacing w:after="135" w:line="240" w:lineRule="auto"/>
        <w:jc w:val="both"/>
        <w:rPr>
          <w:rFonts w:eastAsia="Times New Roman"/>
          <w:color w:val="333333"/>
          <w:lang w:eastAsia="ru-RU"/>
        </w:rPr>
      </w:pPr>
      <w:r w:rsidRPr="006332E1">
        <w:rPr>
          <w:rFonts w:eastAsia="Times New Roman"/>
          <w:color w:val="333333"/>
          <w:lang w:eastAsia="ru-RU"/>
        </w:rPr>
        <w:t xml:space="preserve">– адаптацией педагогов к </w:t>
      </w:r>
      <w:proofErr w:type="spellStart"/>
      <w:r w:rsidRPr="006332E1">
        <w:rPr>
          <w:rFonts w:eastAsia="Times New Roman"/>
          <w:color w:val="333333"/>
          <w:lang w:eastAsia="ru-RU"/>
        </w:rPr>
        <w:t>модернизационным</w:t>
      </w:r>
      <w:proofErr w:type="spellEnd"/>
      <w:r w:rsidRPr="006332E1">
        <w:rPr>
          <w:rFonts w:eastAsia="Times New Roman"/>
          <w:color w:val="333333"/>
          <w:lang w:eastAsia="ru-RU"/>
        </w:rPr>
        <w:t xml:space="preserve"> процессам в современной </w:t>
      </w:r>
      <w:r w:rsidR="0044334E" w:rsidRPr="006332E1">
        <w:rPr>
          <w:rFonts w:eastAsia="Times New Roman"/>
          <w:color w:val="333333"/>
          <w:lang w:eastAsia="ru-RU"/>
        </w:rPr>
        <w:t>педагогике</w:t>
      </w:r>
      <w:r w:rsidRPr="006332E1">
        <w:rPr>
          <w:rFonts w:eastAsia="Times New Roman"/>
          <w:color w:val="333333"/>
          <w:lang w:eastAsia="ru-RU"/>
        </w:rPr>
        <w:t>;</w:t>
      </w:r>
      <w:r w:rsidRPr="006332E1">
        <w:rPr>
          <w:rFonts w:eastAsia="Times New Roman"/>
          <w:color w:val="333333"/>
          <w:lang w:eastAsia="ru-RU"/>
        </w:rPr>
        <w:br/>
        <w:t xml:space="preserve">– развитием методической, психологической, технологической культуры </w:t>
      </w:r>
      <w:r w:rsidR="0044334E" w:rsidRPr="006332E1">
        <w:rPr>
          <w:rFonts w:eastAsia="Times New Roman"/>
          <w:color w:val="333333"/>
          <w:lang w:eastAsia="ru-RU"/>
        </w:rPr>
        <w:t>педагога</w:t>
      </w:r>
      <w:r w:rsidRPr="006332E1">
        <w:rPr>
          <w:rFonts w:eastAsia="Times New Roman"/>
          <w:color w:val="333333"/>
          <w:lang w:eastAsia="ru-RU"/>
        </w:rPr>
        <w:t>;</w:t>
      </w:r>
      <w:r w:rsidRPr="006332E1">
        <w:rPr>
          <w:rFonts w:eastAsia="Times New Roman"/>
          <w:color w:val="333333"/>
          <w:lang w:eastAsia="ru-RU"/>
        </w:rPr>
        <w:br/>
        <w:t xml:space="preserve">– </w:t>
      </w:r>
      <w:proofErr w:type="spellStart"/>
      <w:r w:rsidRPr="006332E1">
        <w:rPr>
          <w:rFonts w:eastAsia="Times New Roman"/>
          <w:color w:val="333333"/>
          <w:lang w:eastAsia="ru-RU"/>
        </w:rPr>
        <w:t>инновационностью</w:t>
      </w:r>
      <w:proofErr w:type="spellEnd"/>
      <w:r w:rsidRPr="006332E1">
        <w:rPr>
          <w:rFonts w:eastAsia="Times New Roman"/>
          <w:color w:val="333333"/>
          <w:lang w:eastAsia="ru-RU"/>
        </w:rPr>
        <w:t xml:space="preserve"> технологий, методик обучения.</w:t>
      </w:r>
    </w:p>
    <w:p w:rsidR="0085159A" w:rsidRPr="006332E1" w:rsidRDefault="00CA4B0E" w:rsidP="00CA4B0E">
      <w:pPr>
        <w:shd w:val="clear" w:color="auto" w:fill="FFFFFF"/>
        <w:spacing w:after="135" w:line="240" w:lineRule="auto"/>
        <w:jc w:val="both"/>
        <w:rPr>
          <w:rFonts w:eastAsia="Times New Roman"/>
          <w:lang w:eastAsia="ru-RU"/>
        </w:rPr>
      </w:pPr>
      <w:r w:rsidRPr="006332E1">
        <w:rPr>
          <w:rFonts w:eastAsia="Times New Roman"/>
          <w:color w:val="FF0000"/>
          <w:lang w:eastAsia="ru-RU"/>
        </w:rPr>
        <w:t xml:space="preserve">       </w:t>
      </w:r>
      <w:r w:rsidR="002447FB" w:rsidRPr="006332E1">
        <w:rPr>
          <w:rFonts w:eastAsia="Times New Roman"/>
          <w:b/>
          <w:lang w:eastAsia="ru-RU"/>
        </w:rPr>
        <w:t xml:space="preserve">Свою задачу администрация ЦДОД </w:t>
      </w:r>
      <w:r w:rsidR="0085159A" w:rsidRPr="006332E1">
        <w:rPr>
          <w:rFonts w:eastAsia="Times New Roman"/>
          <w:b/>
          <w:lang w:eastAsia="ru-RU"/>
        </w:rPr>
        <w:t xml:space="preserve"> определяе</w:t>
      </w:r>
      <w:r w:rsidR="002447FB" w:rsidRPr="006332E1">
        <w:rPr>
          <w:rFonts w:eastAsia="Times New Roman"/>
          <w:b/>
          <w:lang w:eastAsia="ru-RU"/>
        </w:rPr>
        <w:t>т</w:t>
      </w:r>
      <w:r w:rsidR="0085159A" w:rsidRPr="006332E1">
        <w:rPr>
          <w:rFonts w:eastAsia="Times New Roman"/>
          <w:b/>
          <w:lang w:eastAsia="ru-RU"/>
        </w:rPr>
        <w:t xml:space="preserve"> следующим образом</w:t>
      </w:r>
      <w:r w:rsidR="0085159A" w:rsidRPr="006332E1">
        <w:rPr>
          <w:rFonts w:eastAsia="Times New Roman"/>
          <w:lang w:eastAsia="ru-RU"/>
        </w:rPr>
        <w:t xml:space="preserve"> – перевести педагогов в зону повышенной мотивации. Дать почувствовать каждому </w:t>
      </w:r>
      <w:r w:rsidR="002447FB" w:rsidRPr="006332E1">
        <w:rPr>
          <w:rFonts w:eastAsia="Times New Roman"/>
          <w:lang w:eastAsia="ru-RU"/>
        </w:rPr>
        <w:t xml:space="preserve"> педагогу </w:t>
      </w:r>
      <w:r w:rsidR="0085159A" w:rsidRPr="006332E1">
        <w:rPr>
          <w:rFonts w:eastAsia="Times New Roman"/>
          <w:lang w:eastAsia="ru-RU"/>
        </w:rPr>
        <w:t>личную сопричастность к общему делу. А если человек осознает свою значимость, то начинаются и самоопределение, и самовыражение, и самореализация, то есть, изменяется стереотип его мышления, поведения, происходит саморазвитие.</w:t>
      </w:r>
    </w:p>
    <w:p w:rsidR="0085159A" w:rsidRPr="006332E1" w:rsidRDefault="0085159A" w:rsidP="00CA4B0E">
      <w:pPr>
        <w:shd w:val="clear" w:color="auto" w:fill="FFFFFF"/>
        <w:spacing w:after="135" w:line="240" w:lineRule="auto"/>
        <w:jc w:val="both"/>
        <w:rPr>
          <w:rFonts w:eastAsia="Times New Roman"/>
          <w:lang w:eastAsia="ru-RU"/>
        </w:rPr>
      </w:pPr>
      <w:r w:rsidRPr="006332E1">
        <w:rPr>
          <w:rFonts w:eastAsia="Times New Roman"/>
          <w:lang w:eastAsia="ru-RU"/>
        </w:rPr>
        <w:t>И если несколько лет назад актуальными вопросами являлись мотивация педагогов</w:t>
      </w:r>
      <w:r w:rsidR="00C84872" w:rsidRPr="006332E1">
        <w:rPr>
          <w:rFonts w:eastAsia="Times New Roman"/>
          <w:lang w:eastAsia="ru-RU"/>
        </w:rPr>
        <w:t xml:space="preserve"> </w:t>
      </w:r>
      <w:proofErr w:type="gramStart"/>
      <w:r w:rsidR="00C84872" w:rsidRPr="006332E1">
        <w:rPr>
          <w:rFonts w:eastAsia="Times New Roman"/>
          <w:lang w:eastAsia="ru-RU"/>
        </w:rPr>
        <w:t>ДО</w:t>
      </w:r>
      <w:proofErr w:type="gramEnd"/>
      <w:r w:rsidRPr="006332E1">
        <w:rPr>
          <w:rFonts w:eastAsia="Times New Roman"/>
          <w:lang w:eastAsia="ru-RU"/>
        </w:rPr>
        <w:t xml:space="preserve"> </w:t>
      </w:r>
      <w:proofErr w:type="gramStart"/>
      <w:r w:rsidRPr="006332E1">
        <w:rPr>
          <w:rFonts w:eastAsia="Times New Roman"/>
          <w:lang w:eastAsia="ru-RU"/>
        </w:rPr>
        <w:t>на</w:t>
      </w:r>
      <w:proofErr w:type="gramEnd"/>
      <w:r w:rsidRPr="006332E1">
        <w:rPr>
          <w:rFonts w:eastAsia="Times New Roman"/>
          <w:lang w:eastAsia="ru-RU"/>
        </w:rPr>
        <w:t xml:space="preserve"> самообразование и определение ресурсного круга для успешности аттестации, то сегодня мы вышли в другую плоскость проблемы:</w:t>
      </w:r>
    </w:p>
    <w:p w:rsidR="00C50EC2" w:rsidRPr="006332E1" w:rsidRDefault="0085159A" w:rsidP="00CA4B0E">
      <w:pPr>
        <w:shd w:val="clear" w:color="auto" w:fill="FFFFFF"/>
        <w:spacing w:after="135" w:line="240" w:lineRule="auto"/>
        <w:jc w:val="both"/>
        <w:rPr>
          <w:rFonts w:eastAsia="Times New Roman"/>
          <w:lang w:eastAsia="ru-RU"/>
        </w:rPr>
      </w:pPr>
      <w:r w:rsidRPr="006332E1">
        <w:rPr>
          <w:rFonts w:eastAsia="Times New Roman"/>
          <w:lang w:eastAsia="ru-RU"/>
        </w:rPr>
        <w:t>– повышение профессиональной компетентности педагогов через способность педагога к рефлексии своей деятельности, поскольку от этого зависит рост его педагогического мастерства, отношение к критике в свой адрес, требовательность к своей работе;</w:t>
      </w:r>
      <w:r w:rsidRPr="006332E1">
        <w:rPr>
          <w:rFonts w:eastAsia="Times New Roman"/>
          <w:lang w:eastAsia="ru-RU"/>
        </w:rPr>
        <w:br/>
        <w:t>– готовность педагога</w:t>
      </w:r>
      <w:r w:rsidR="00C84872" w:rsidRPr="006332E1">
        <w:rPr>
          <w:rFonts w:eastAsia="Times New Roman"/>
          <w:lang w:eastAsia="ru-RU"/>
        </w:rPr>
        <w:t xml:space="preserve"> </w:t>
      </w:r>
      <w:proofErr w:type="gramStart"/>
      <w:r w:rsidR="00C84872" w:rsidRPr="006332E1">
        <w:rPr>
          <w:rFonts w:eastAsia="Times New Roman"/>
          <w:lang w:eastAsia="ru-RU"/>
        </w:rPr>
        <w:t>ДО</w:t>
      </w:r>
      <w:proofErr w:type="gramEnd"/>
      <w:r w:rsidR="00C84872" w:rsidRPr="006332E1">
        <w:rPr>
          <w:rFonts w:eastAsia="Times New Roman"/>
          <w:lang w:eastAsia="ru-RU"/>
        </w:rPr>
        <w:t xml:space="preserve"> </w:t>
      </w:r>
      <w:r w:rsidRPr="006332E1">
        <w:rPr>
          <w:rFonts w:eastAsia="Times New Roman"/>
          <w:lang w:eastAsia="ru-RU"/>
        </w:rPr>
        <w:t xml:space="preserve"> </w:t>
      </w:r>
      <w:proofErr w:type="gramStart"/>
      <w:r w:rsidRPr="006332E1">
        <w:rPr>
          <w:rFonts w:eastAsia="Times New Roman"/>
          <w:lang w:eastAsia="ru-RU"/>
        </w:rPr>
        <w:t>к</w:t>
      </w:r>
      <w:proofErr w:type="gramEnd"/>
      <w:r w:rsidRPr="006332E1">
        <w:rPr>
          <w:rFonts w:eastAsia="Times New Roman"/>
          <w:lang w:eastAsia="ru-RU"/>
        </w:rPr>
        <w:t xml:space="preserve"> предъявлению результатов своей педагогической деятельности всем субъектам ОП;</w:t>
      </w:r>
      <w:r w:rsidRPr="006332E1">
        <w:rPr>
          <w:rFonts w:eastAsia="Times New Roman"/>
          <w:lang w:eastAsia="ru-RU"/>
        </w:rPr>
        <w:br/>
        <w:t xml:space="preserve">– принятие педагогом иного смысла самообразования – качество обучения </w:t>
      </w:r>
      <w:r w:rsidR="002447FB" w:rsidRPr="006332E1">
        <w:rPr>
          <w:rFonts w:eastAsia="Times New Roman"/>
          <w:lang w:eastAsia="ru-RU"/>
        </w:rPr>
        <w:t>учащихся</w:t>
      </w:r>
      <w:r w:rsidRPr="006332E1">
        <w:rPr>
          <w:rFonts w:eastAsia="Times New Roman"/>
          <w:lang w:eastAsia="ru-RU"/>
        </w:rPr>
        <w:t>.</w:t>
      </w:r>
    </w:p>
    <w:p w:rsidR="00A8549E" w:rsidRPr="006332E1" w:rsidRDefault="00C50EC2" w:rsidP="00A8549E">
      <w:pPr>
        <w:pStyle w:val="a9"/>
        <w:shd w:val="clear" w:color="auto" w:fill="FFFFFF"/>
        <w:spacing w:after="135" w:line="240" w:lineRule="auto"/>
        <w:jc w:val="both"/>
        <w:rPr>
          <w:rFonts w:ascii="Times New Roman" w:eastAsia="Times New Roman" w:hAnsi="Times New Roman" w:cs="Times New Roman"/>
          <w:b/>
          <w:sz w:val="28"/>
          <w:szCs w:val="28"/>
          <w:lang w:eastAsia="ru-RU"/>
        </w:rPr>
      </w:pPr>
      <w:r w:rsidRPr="006332E1">
        <w:rPr>
          <w:rFonts w:ascii="Times New Roman" w:eastAsia="Times New Roman" w:hAnsi="Times New Roman" w:cs="Times New Roman"/>
          <w:b/>
          <w:sz w:val="28"/>
          <w:szCs w:val="28"/>
          <w:lang w:eastAsia="ru-RU"/>
        </w:rPr>
        <w:t xml:space="preserve">О.В. Фомичёва </w:t>
      </w:r>
      <w:r w:rsidR="00755002" w:rsidRPr="006332E1">
        <w:rPr>
          <w:rFonts w:ascii="Times New Roman" w:eastAsia="Times New Roman" w:hAnsi="Times New Roman" w:cs="Times New Roman"/>
          <w:b/>
          <w:sz w:val="28"/>
          <w:szCs w:val="28"/>
          <w:lang w:eastAsia="ru-RU"/>
        </w:rPr>
        <w:t>о</w:t>
      </w:r>
      <w:r w:rsidRPr="006332E1">
        <w:rPr>
          <w:rFonts w:ascii="Times New Roman" w:eastAsia="Times New Roman" w:hAnsi="Times New Roman" w:cs="Times New Roman"/>
          <w:b/>
          <w:sz w:val="28"/>
          <w:szCs w:val="28"/>
          <w:lang w:eastAsia="ru-RU"/>
        </w:rPr>
        <w:t xml:space="preserve"> сис</w:t>
      </w:r>
      <w:r w:rsidR="00A8549E" w:rsidRPr="006332E1">
        <w:rPr>
          <w:rFonts w:ascii="Times New Roman" w:eastAsia="Times New Roman" w:hAnsi="Times New Roman" w:cs="Times New Roman"/>
          <w:b/>
          <w:sz w:val="28"/>
          <w:szCs w:val="28"/>
          <w:lang w:eastAsia="ru-RU"/>
        </w:rPr>
        <w:t>теме методического сопровождения:</w:t>
      </w:r>
    </w:p>
    <w:p w:rsidR="00A8549E" w:rsidRPr="006332E1" w:rsidRDefault="00A8549E" w:rsidP="00A8549E">
      <w:pPr>
        <w:pStyle w:val="a9"/>
        <w:shd w:val="clear" w:color="auto" w:fill="FFFFFF"/>
        <w:spacing w:after="135" w:line="240" w:lineRule="auto"/>
        <w:jc w:val="both"/>
        <w:rPr>
          <w:rFonts w:ascii="Times New Roman" w:eastAsia="Times New Roman" w:hAnsi="Times New Roman" w:cs="Times New Roman"/>
          <w:sz w:val="28"/>
          <w:szCs w:val="28"/>
          <w:lang w:eastAsia="ru-RU"/>
        </w:rPr>
      </w:pPr>
      <w:r w:rsidRPr="006332E1">
        <w:rPr>
          <w:rFonts w:ascii="Times New Roman" w:eastAsia="Times New Roman" w:hAnsi="Times New Roman" w:cs="Times New Roman"/>
          <w:sz w:val="28"/>
          <w:szCs w:val="28"/>
          <w:lang w:eastAsia="ru-RU"/>
        </w:rPr>
        <w:t xml:space="preserve"> Выстраивая систему непрерывного методического сопровождения и образования педагогического коллектива Центра можно говорить, что профессиональные интересы большей части педагогов нашего коллектива адекватны современным требованиям к результатам образования. О профессиональной активности свидетельствуют разнообразные применяемые формы педагогического взаимодействия. Методист рассказала и </w:t>
      </w:r>
      <w:proofErr w:type="gramStart"/>
      <w:r w:rsidRPr="006332E1">
        <w:rPr>
          <w:rFonts w:ascii="Times New Roman" w:eastAsia="Times New Roman" w:hAnsi="Times New Roman" w:cs="Times New Roman"/>
          <w:sz w:val="28"/>
          <w:szCs w:val="28"/>
          <w:lang w:eastAsia="ru-RU"/>
        </w:rPr>
        <w:t>о</w:t>
      </w:r>
      <w:proofErr w:type="gramEnd"/>
      <w:r w:rsidRPr="006332E1">
        <w:rPr>
          <w:rFonts w:ascii="Times New Roman" w:eastAsia="Times New Roman" w:hAnsi="Times New Roman" w:cs="Times New Roman"/>
          <w:sz w:val="28"/>
          <w:szCs w:val="28"/>
          <w:lang w:eastAsia="ru-RU"/>
        </w:rPr>
        <w:t xml:space="preserve"> уровнях мониторинга профессиональной деятельности педагогов. Профессионализм педагога определяется оценкой его умений и навыков и обновлением содержания образования.</w:t>
      </w:r>
    </w:p>
    <w:p w:rsidR="00200767" w:rsidRPr="006332E1" w:rsidRDefault="00200767" w:rsidP="006332E1">
      <w:pPr>
        <w:pStyle w:val="a9"/>
        <w:shd w:val="clear" w:color="auto" w:fill="FFFFFF"/>
        <w:spacing w:after="135" w:line="240" w:lineRule="auto"/>
        <w:rPr>
          <w:rFonts w:ascii="Times New Roman" w:eastAsia="Times New Roman" w:hAnsi="Times New Roman" w:cs="Times New Roman"/>
          <w:sz w:val="28"/>
          <w:szCs w:val="28"/>
          <w:lang w:eastAsia="ru-RU"/>
        </w:rPr>
      </w:pPr>
      <w:r w:rsidRPr="006332E1">
        <w:rPr>
          <w:rFonts w:ascii="Times New Roman" w:eastAsia="Times New Roman" w:hAnsi="Times New Roman" w:cs="Times New Roman"/>
          <w:noProof/>
          <w:sz w:val="28"/>
          <w:szCs w:val="28"/>
          <w:lang w:eastAsia="ru-RU"/>
        </w:rPr>
        <w:lastRenderedPageBreak/>
        <w:drawing>
          <wp:inline distT="0" distB="0" distL="0" distR="0">
            <wp:extent cx="2824480" cy="1882986"/>
            <wp:effectExtent l="19050" t="0" r="0" b="0"/>
            <wp:docPr id="3" name="Рисунок 3" descr="F:\МО 07.02.2019\IMG_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МО 07.02.2019\IMG_6315.JPG"/>
                    <pic:cNvPicPr>
                      <a:picLocks noChangeAspect="1" noChangeArrowheads="1"/>
                    </pic:cNvPicPr>
                  </pic:nvPicPr>
                  <pic:blipFill>
                    <a:blip r:embed="rId7" cstate="print"/>
                    <a:srcRect/>
                    <a:stretch>
                      <a:fillRect/>
                    </a:stretch>
                  </pic:blipFill>
                  <pic:spPr bwMode="auto">
                    <a:xfrm>
                      <a:off x="0" y="0"/>
                      <a:ext cx="2825221" cy="1883480"/>
                    </a:xfrm>
                    <a:prstGeom prst="rect">
                      <a:avLst/>
                    </a:prstGeom>
                    <a:noFill/>
                    <a:ln w="9525">
                      <a:noFill/>
                      <a:miter lim="800000"/>
                      <a:headEnd/>
                      <a:tailEnd/>
                    </a:ln>
                  </pic:spPr>
                </pic:pic>
              </a:graphicData>
            </a:graphic>
          </wp:inline>
        </w:drawing>
      </w:r>
    </w:p>
    <w:p w:rsidR="00A8549E" w:rsidRPr="006332E1" w:rsidRDefault="00A8549E" w:rsidP="00A8549E">
      <w:pPr>
        <w:shd w:val="clear" w:color="auto" w:fill="FFFFFF"/>
        <w:spacing w:after="135" w:line="240" w:lineRule="auto"/>
        <w:jc w:val="both"/>
        <w:rPr>
          <w:rFonts w:eastAsia="Times New Roman"/>
          <w:lang w:eastAsia="ru-RU"/>
        </w:rPr>
      </w:pPr>
      <w:r w:rsidRPr="006332E1">
        <w:rPr>
          <w:rFonts w:eastAsia="Times New Roman"/>
          <w:b/>
          <w:lang w:eastAsia="ru-RU"/>
        </w:rPr>
        <w:t xml:space="preserve">  </w:t>
      </w:r>
      <w:r w:rsidR="00CA4B0E" w:rsidRPr="006332E1">
        <w:rPr>
          <w:rFonts w:eastAsia="Times New Roman"/>
          <w:lang w:eastAsia="ru-RU"/>
        </w:rPr>
        <w:t xml:space="preserve">    </w:t>
      </w:r>
      <w:r w:rsidR="00EE3A0F" w:rsidRPr="006332E1">
        <w:rPr>
          <w:rFonts w:eastAsia="Times New Roman"/>
          <w:lang w:eastAsia="ru-RU"/>
        </w:rPr>
        <w:t>Ф</w:t>
      </w:r>
      <w:r w:rsidR="005E1E29" w:rsidRPr="006332E1">
        <w:rPr>
          <w:rFonts w:eastAsia="Times New Roman"/>
          <w:lang w:eastAsia="ru-RU"/>
        </w:rPr>
        <w:t>орм представления результатов деятельности педагогов</w:t>
      </w:r>
      <w:r w:rsidR="00EE3A0F" w:rsidRPr="006332E1">
        <w:rPr>
          <w:rFonts w:eastAsia="Times New Roman"/>
          <w:lang w:eastAsia="ru-RU"/>
        </w:rPr>
        <w:t xml:space="preserve"> очень много.</w:t>
      </w:r>
      <w:r w:rsidRPr="006332E1">
        <w:rPr>
          <w:rFonts w:eastAsia="Times New Roman"/>
          <w:lang w:eastAsia="ru-RU"/>
        </w:rPr>
        <w:t xml:space="preserve"> Из опыта работы педагогов ДО  ГСОШ была показана презентация  и видеоролик  «Репетиционные моменты</w:t>
      </w:r>
      <w:proofErr w:type="gramStart"/>
      <w:r w:rsidRPr="006332E1">
        <w:rPr>
          <w:rFonts w:eastAsia="Times New Roman"/>
          <w:lang w:eastAsia="ru-RU"/>
        </w:rPr>
        <w:t>»(</w:t>
      </w:r>
      <w:proofErr w:type="spellStart"/>
      <w:proofErr w:type="gramEnd"/>
      <w:r w:rsidRPr="006332E1">
        <w:rPr>
          <w:rFonts w:eastAsia="Times New Roman"/>
          <w:lang w:eastAsia="ru-RU"/>
        </w:rPr>
        <w:t>КорниловаО.Е</w:t>
      </w:r>
      <w:proofErr w:type="spellEnd"/>
      <w:r w:rsidRPr="006332E1">
        <w:rPr>
          <w:rFonts w:eastAsia="Times New Roman"/>
          <w:lang w:eastAsia="ru-RU"/>
        </w:rPr>
        <w:t xml:space="preserve">., </w:t>
      </w:r>
      <w:proofErr w:type="spellStart"/>
      <w:r w:rsidRPr="006332E1">
        <w:rPr>
          <w:rFonts w:eastAsia="Times New Roman"/>
          <w:lang w:eastAsia="ru-RU"/>
        </w:rPr>
        <w:t>Стульба</w:t>
      </w:r>
      <w:proofErr w:type="spellEnd"/>
      <w:r w:rsidRPr="006332E1">
        <w:rPr>
          <w:rFonts w:eastAsia="Times New Roman"/>
          <w:lang w:eastAsia="ru-RU"/>
        </w:rPr>
        <w:t xml:space="preserve"> Ю.В.)</w:t>
      </w:r>
    </w:p>
    <w:p w:rsidR="00200767" w:rsidRPr="006332E1" w:rsidRDefault="00200767" w:rsidP="00A8549E">
      <w:pPr>
        <w:shd w:val="clear" w:color="auto" w:fill="FFFFFF"/>
        <w:spacing w:after="135" w:line="240" w:lineRule="auto"/>
        <w:jc w:val="both"/>
        <w:rPr>
          <w:rFonts w:eastAsia="Times New Roman"/>
          <w:lang w:eastAsia="ru-RU"/>
        </w:rPr>
      </w:pPr>
    </w:p>
    <w:p w:rsidR="0085159A" w:rsidRPr="006332E1" w:rsidRDefault="0085159A" w:rsidP="00CA4B0E">
      <w:pPr>
        <w:shd w:val="clear" w:color="auto" w:fill="FFFFFF"/>
        <w:spacing w:after="135" w:line="240" w:lineRule="auto"/>
        <w:jc w:val="both"/>
        <w:rPr>
          <w:rFonts w:eastAsia="Times New Roman"/>
          <w:lang w:eastAsia="ru-RU"/>
        </w:rPr>
      </w:pPr>
      <w:r w:rsidRPr="006332E1">
        <w:rPr>
          <w:rFonts w:eastAsia="Times New Roman"/>
          <w:lang w:eastAsia="ru-RU"/>
        </w:rPr>
        <w:t>Открытость системы</w:t>
      </w:r>
      <w:r w:rsidR="005E25D6" w:rsidRPr="006332E1">
        <w:rPr>
          <w:rFonts w:eastAsia="Times New Roman"/>
          <w:lang w:eastAsia="ru-RU"/>
        </w:rPr>
        <w:t xml:space="preserve"> УВП</w:t>
      </w:r>
      <w:r w:rsidRPr="006332E1">
        <w:rPr>
          <w:rFonts w:eastAsia="Times New Roman"/>
          <w:lang w:eastAsia="ru-RU"/>
        </w:rPr>
        <w:t xml:space="preserve"> </w:t>
      </w:r>
      <w:r w:rsidR="00C84872" w:rsidRPr="006332E1">
        <w:rPr>
          <w:rFonts w:eastAsia="Times New Roman"/>
          <w:lang w:eastAsia="ru-RU"/>
        </w:rPr>
        <w:t xml:space="preserve"> в УДО </w:t>
      </w:r>
      <w:r w:rsidRPr="006332E1">
        <w:rPr>
          <w:rFonts w:eastAsia="Times New Roman"/>
          <w:lang w:eastAsia="ru-RU"/>
        </w:rPr>
        <w:t xml:space="preserve">помогает нам обеспечить психологический комфорт в педагогической среде и </w:t>
      </w:r>
      <w:proofErr w:type="spellStart"/>
      <w:r w:rsidRPr="006332E1">
        <w:rPr>
          <w:rFonts w:eastAsia="Times New Roman"/>
          <w:lang w:eastAsia="ru-RU"/>
        </w:rPr>
        <w:t>самомотивацию</w:t>
      </w:r>
      <w:proofErr w:type="spellEnd"/>
      <w:r w:rsidRPr="006332E1">
        <w:rPr>
          <w:rFonts w:eastAsia="Times New Roman"/>
          <w:lang w:eastAsia="ru-RU"/>
        </w:rPr>
        <w:t xml:space="preserve"> </w:t>
      </w:r>
      <w:r w:rsidR="005E25D6" w:rsidRPr="006332E1">
        <w:rPr>
          <w:rFonts w:eastAsia="Times New Roman"/>
          <w:lang w:eastAsia="ru-RU"/>
        </w:rPr>
        <w:t>педагога</w:t>
      </w:r>
      <w:r w:rsidRPr="006332E1">
        <w:rPr>
          <w:rFonts w:eastAsia="Times New Roman"/>
          <w:lang w:eastAsia="ru-RU"/>
        </w:rPr>
        <w:t xml:space="preserve"> на включение в инновационный поиск</w:t>
      </w:r>
    </w:p>
    <w:p w:rsidR="00E2666A" w:rsidRPr="006332E1" w:rsidRDefault="00755002" w:rsidP="00755002">
      <w:pPr>
        <w:spacing w:line="240" w:lineRule="auto"/>
        <w:rPr>
          <w:b/>
        </w:rPr>
      </w:pPr>
      <w:r w:rsidRPr="006332E1">
        <w:rPr>
          <w:b/>
        </w:rPr>
        <w:t xml:space="preserve">(Н.В.Шемякина - </w:t>
      </w:r>
      <w:r w:rsidR="00E50226" w:rsidRPr="006332E1">
        <w:rPr>
          <w:b/>
        </w:rPr>
        <w:t>Д</w:t>
      </w:r>
      <w:r w:rsidR="00E2666A" w:rsidRPr="006332E1">
        <w:rPr>
          <w:b/>
        </w:rPr>
        <w:t>елов</w:t>
      </w:r>
      <w:r w:rsidR="00E50226" w:rsidRPr="006332E1">
        <w:rPr>
          <w:b/>
        </w:rPr>
        <w:t>ая</w:t>
      </w:r>
      <w:r w:rsidR="00E2666A" w:rsidRPr="006332E1">
        <w:rPr>
          <w:b/>
        </w:rPr>
        <w:t xml:space="preserve"> игр</w:t>
      </w:r>
      <w:r w:rsidR="00E50226" w:rsidRPr="006332E1">
        <w:rPr>
          <w:b/>
        </w:rPr>
        <w:t>а</w:t>
      </w:r>
      <w:r w:rsidR="00E2666A" w:rsidRPr="006332E1">
        <w:rPr>
          <w:b/>
        </w:rPr>
        <w:t xml:space="preserve"> для педагогов</w:t>
      </w:r>
      <w:r w:rsidRPr="006332E1">
        <w:rPr>
          <w:b/>
        </w:rPr>
        <w:t xml:space="preserve"> </w:t>
      </w:r>
      <w:r w:rsidR="00E2666A" w:rsidRPr="006332E1">
        <w:rPr>
          <w:b/>
        </w:rPr>
        <w:t>«Интеллектуалы»</w:t>
      </w:r>
      <w:r w:rsidRPr="006332E1">
        <w:rPr>
          <w:b/>
        </w:rPr>
        <w:t>)</w:t>
      </w:r>
    </w:p>
    <w:p w:rsidR="00200767" w:rsidRPr="006332E1" w:rsidRDefault="00200767" w:rsidP="00755002">
      <w:pPr>
        <w:spacing w:line="240" w:lineRule="auto"/>
        <w:rPr>
          <w:b/>
        </w:rPr>
      </w:pPr>
    </w:p>
    <w:p w:rsidR="00755002" w:rsidRPr="006332E1" w:rsidRDefault="00200767" w:rsidP="00755002">
      <w:pPr>
        <w:spacing w:line="240" w:lineRule="auto"/>
        <w:rPr>
          <w:b/>
        </w:rPr>
      </w:pPr>
      <w:r w:rsidRPr="006332E1">
        <w:rPr>
          <w:b/>
          <w:noProof/>
          <w:lang w:eastAsia="ru-RU"/>
        </w:rPr>
        <w:drawing>
          <wp:inline distT="0" distB="0" distL="0" distR="0">
            <wp:extent cx="3071813" cy="2047875"/>
            <wp:effectExtent l="19050" t="0" r="0" b="0"/>
            <wp:docPr id="4" name="Рисунок 4" descr="F:\МО 07.02.2019\IMG_6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О 07.02.2019\IMG_6294.JPG"/>
                    <pic:cNvPicPr>
                      <a:picLocks noChangeAspect="1" noChangeArrowheads="1"/>
                    </pic:cNvPicPr>
                  </pic:nvPicPr>
                  <pic:blipFill>
                    <a:blip r:embed="rId8" cstate="print"/>
                    <a:srcRect/>
                    <a:stretch>
                      <a:fillRect/>
                    </a:stretch>
                  </pic:blipFill>
                  <pic:spPr bwMode="auto">
                    <a:xfrm>
                      <a:off x="0" y="0"/>
                      <a:ext cx="3072962" cy="2048641"/>
                    </a:xfrm>
                    <a:prstGeom prst="rect">
                      <a:avLst/>
                    </a:prstGeom>
                    <a:noFill/>
                    <a:ln w="9525">
                      <a:noFill/>
                      <a:miter lim="800000"/>
                      <a:headEnd/>
                      <a:tailEnd/>
                    </a:ln>
                  </pic:spPr>
                </pic:pic>
              </a:graphicData>
            </a:graphic>
          </wp:inline>
        </w:drawing>
      </w:r>
    </w:p>
    <w:p w:rsidR="00E2666A" w:rsidRPr="006332E1" w:rsidRDefault="00E2666A" w:rsidP="00CA4B0E">
      <w:pPr>
        <w:spacing w:line="240" w:lineRule="auto"/>
        <w:jc w:val="both"/>
      </w:pPr>
    </w:p>
    <w:p w:rsidR="00E2666A" w:rsidRPr="006332E1" w:rsidRDefault="00E2666A" w:rsidP="00CA4B0E">
      <w:pPr>
        <w:pStyle w:val="a5"/>
        <w:shd w:val="clear" w:color="auto" w:fill="FFFFFF"/>
        <w:spacing w:before="0" w:beforeAutospacing="0" w:after="0" w:afterAutospacing="0"/>
        <w:jc w:val="center"/>
        <w:rPr>
          <w:b/>
          <w:bCs/>
          <w:color w:val="000000"/>
          <w:sz w:val="28"/>
          <w:szCs w:val="28"/>
        </w:rPr>
      </w:pPr>
      <w:r w:rsidRPr="006332E1">
        <w:rPr>
          <w:b/>
          <w:bCs/>
          <w:color w:val="000000"/>
          <w:sz w:val="28"/>
          <w:szCs w:val="28"/>
        </w:rPr>
        <w:t>Рефлексия</w:t>
      </w:r>
    </w:p>
    <w:p w:rsidR="00E2666A" w:rsidRPr="006332E1" w:rsidRDefault="00E2666A" w:rsidP="00CA4B0E">
      <w:pPr>
        <w:pStyle w:val="a5"/>
        <w:shd w:val="clear" w:color="auto" w:fill="FFFFFF"/>
        <w:spacing w:before="0" w:beforeAutospacing="0" w:after="0" w:afterAutospacing="0"/>
        <w:jc w:val="center"/>
        <w:rPr>
          <w:color w:val="000000"/>
          <w:sz w:val="28"/>
          <w:szCs w:val="28"/>
        </w:rPr>
      </w:pPr>
    </w:p>
    <w:p w:rsidR="00E2666A" w:rsidRPr="006332E1" w:rsidRDefault="00E2666A" w:rsidP="00CA4B0E">
      <w:pPr>
        <w:pStyle w:val="a5"/>
        <w:shd w:val="clear" w:color="auto" w:fill="FFFFFF"/>
        <w:spacing w:before="0" w:beforeAutospacing="0" w:after="0" w:afterAutospacing="0"/>
        <w:jc w:val="both"/>
        <w:rPr>
          <w:color w:val="000000"/>
          <w:sz w:val="28"/>
          <w:szCs w:val="28"/>
        </w:rPr>
      </w:pPr>
      <w:r w:rsidRPr="006332E1">
        <w:rPr>
          <w:color w:val="FF0000"/>
          <w:sz w:val="28"/>
          <w:szCs w:val="28"/>
        </w:rPr>
        <w:t> </w:t>
      </w:r>
      <w:r w:rsidRPr="006332E1">
        <w:rPr>
          <w:b/>
          <w:bCs/>
          <w:color w:val="000000"/>
          <w:sz w:val="28"/>
          <w:szCs w:val="28"/>
        </w:rPr>
        <w:t>Упражнение «Смятый лист»</w:t>
      </w:r>
      <w:r w:rsidRPr="006332E1">
        <w:rPr>
          <w:color w:val="000000"/>
          <w:sz w:val="28"/>
          <w:szCs w:val="28"/>
        </w:rPr>
        <w:t> А сейчас возьмите, пожалуйста, каждый по листу бумаги. Согните лист, как вам захочется. А теперь еще раз согните. Сделайте подобным образом еще 3 раз. А теперь разверните лист и разгладьте его руками. Посмотрите, сколько заломов осталось на листе, как бы вы его не разглаживали. Каждая обида или конфликт оставляют на наших душах такие же заломы, которые не исчезают уже никогда. Очень хочется надеяться, что мы будем как можно бережн</w:t>
      </w:r>
      <w:r w:rsidR="00EE3A0F" w:rsidRPr="006332E1">
        <w:rPr>
          <w:color w:val="000000"/>
          <w:sz w:val="28"/>
          <w:szCs w:val="28"/>
        </w:rPr>
        <w:t>ее относиться друг к другу. Уча</w:t>
      </w:r>
      <w:r w:rsidRPr="006332E1">
        <w:rPr>
          <w:color w:val="000000"/>
          <w:sz w:val="28"/>
          <w:szCs w:val="28"/>
        </w:rPr>
        <w:t>щиеся и родители приходят и уходят, а мы взаимодействуем с вами изо дня в день. Очень хочется, чтобы наше отношение друг к другу было максимально бережным и доброжелательным.</w:t>
      </w:r>
    </w:p>
    <w:p w:rsidR="00E2666A" w:rsidRPr="006332E1" w:rsidRDefault="00E2666A" w:rsidP="00CA4B0E">
      <w:pPr>
        <w:pStyle w:val="a5"/>
        <w:shd w:val="clear" w:color="auto" w:fill="FFFFFF"/>
        <w:spacing w:before="0" w:beforeAutospacing="0" w:after="0" w:afterAutospacing="0"/>
        <w:jc w:val="both"/>
        <w:rPr>
          <w:color w:val="000000"/>
          <w:sz w:val="28"/>
          <w:szCs w:val="28"/>
        </w:rPr>
      </w:pPr>
      <w:r w:rsidRPr="006332E1">
        <w:rPr>
          <w:color w:val="000000"/>
          <w:sz w:val="28"/>
          <w:szCs w:val="28"/>
        </w:rPr>
        <w:t>Спасибо за внимание!</w:t>
      </w:r>
    </w:p>
    <w:p w:rsidR="00200767" w:rsidRPr="006332E1" w:rsidRDefault="00200767" w:rsidP="00CA4B0E">
      <w:pPr>
        <w:pStyle w:val="a5"/>
        <w:shd w:val="clear" w:color="auto" w:fill="FFFFFF"/>
        <w:spacing w:before="0" w:beforeAutospacing="0" w:after="0" w:afterAutospacing="0"/>
        <w:jc w:val="both"/>
        <w:rPr>
          <w:color w:val="000000"/>
          <w:sz w:val="28"/>
          <w:szCs w:val="28"/>
        </w:rPr>
      </w:pPr>
    </w:p>
    <w:p w:rsidR="000D4519" w:rsidRPr="006332E1" w:rsidRDefault="000D4519" w:rsidP="00CA4B0E">
      <w:pPr>
        <w:jc w:val="both"/>
      </w:pPr>
    </w:p>
    <w:p w:rsidR="00755002" w:rsidRPr="006332E1" w:rsidRDefault="00200767" w:rsidP="006332E1">
      <w:pPr>
        <w:rPr>
          <w:b/>
        </w:rPr>
      </w:pPr>
      <w:r w:rsidRPr="006332E1">
        <w:rPr>
          <w:b/>
          <w:noProof/>
          <w:lang w:eastAsia="ru-RU"/>
        </w:rPr>
        <w:drawing>
          <wp:inline distT="0" distB="0" distL="0" distR="0">
            <wp:extent cx="3386138" cy="2257425"/>
            <wp:effectExtent l="19050" t="0" r="4762" b="0"/>
            <wp:docPr id="5" name="Рисунок 5" descr="F:\МО 07.02.2019\IMG_6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МО 07.02.2019\IMG_6268.JPG"/>
                    <pic:cNvPicPr>
                      <a:picLocks noChangeAspect="1" noChangeArrowheads="1"/>
                    </pic:cNvPicPr>
                  </pic:nvPicPr>
                  <pic:blipFill>
                    <a:blip r:embed="rId9" cstate="print"/>
                    <a:srcRect/>
                    <a:stretch>
                      <a:fillRect/>
                    </a:stretch>
                  </pic:blipFill>
                  <pic:spPr bwMode="auto">
                    <a:xfrm>
                      <a:off x="0" y="0"/>
                      <a:ext cx="3387930" cy="2258619"/>
                    </a:xfrm>
                    <a:prstGeom prst="rect">
                      <a:avLst/>
                    </a:prstGeom>
                    <a:noFill/>
                    <a:ln w="9525">
                      <a:noFill/>
                      <a:miter lim="800000"/>
                      <a:headEnd/>
                      <a:tailEnd/>
                    </a:ln>
                  </pic:spPr>
                </pic:pic>
              </a:graphicData>
            </a:graphic>
          </wp:inline>
        </w:drawing>
      </w:r>
    </w:p>
    <w:p w:rsidR="00A2556D" w:rsidRPr="006332E1" w:rsidRDefault="004A0640" w:rsidP="008A02A4">
      <w:pPr>
        <w:rPr>
          <w:b/>
        </w:rPr>
      </w:pPr>
      <w:r w:rsidRPr="006332E1">
        <w:rPr>
          <w:b/>
        </w:rPr>
        <w:t>Проект</w:t>
      </w:r>
      <w:r w:rsidR="00A2556D" w:rsidRPr="006332E1">
        <w:rPr>
          <w:b/>
        </w:rPr>
        <w:t xml:space="preserve">  решения заседания РМО педагогов </w:t>
      </w:r>
      <w:proofErr w:type="gramStart"/>
      <w:r w:rsidR="00A2556D" w:rsidRPr="006332E1">
        <w:rPr>
          <w:b/>
        </w:rPr>
        <w:t>ДО</w:t>
      </w:r>
      <w:proofErr w:type="gramEnd"/>
    </w:p>
    <w:p w:rsidR="00C84872" w:rsidRPr="006332E1" w:rsidRDefault="00C84872" w:rsidP="00CA4B0E">
      <w:pPr>
        <w:pStyle w:val="a5"/>
        <w:shd w:val="clear" w:color="auto" w:fill="FFFFFF"/>
        <w:spacing w:before="0" w:beforeAutospacing="0" w:after="150" w:afterAutospacing="0"/>
        <w:jc w:val="both"/>
        <w:rPr>
          <w:color w:val="000000"/>
          <w:sz w:val="28"/>
          <w:szCs w:val="28"/>
        </w:rPr>
      </w:pPr>
    </w:p>
    <w:p w:rsidR="00C84872" w:rsidRPr="006332E1" w:rsidRDefault="00CA4B0E" w:rsidP="00CA4B0E">
      <w:pPr>
        <w:pStyle w:val="a5"/>
        <w:shd w:val="clear" w:color="auto" w:fill="FFFFFF"/>
        <w:spacing w:before="0" w:beforeAutospacing="0" w:after="150" w:afterAutospacing="0"/>
        <w:jc w:val="both"/>
        <w:rPr>
          <w:color w:val="000000"/>
          <w:sz w:val="28"/>
          <w:szCs w:val="28"/>
        </w:rPr>
      </w:pPr>
      <w:r w:rsidRPr="006332E1">
        <w:rPr>
          <w:color w:val="000000"/>
          <w:sz w:val="28"/>
          <w:szCs w:val="28"/>
        </w:rPr>
        <w:t xml:space="preserve">1. </w:t>
      </w:r>
      <w:r w:rsidR="00C84872" w:rsidRPr="006332E1">
        <w:rPr>
          <w:color w:val="000000"/>
          <w:sz w:val="28"/>
          <w:szCs w:val="28"/>
        </w:rPr>
        <w:t>Определить для себя понятия инновационной деятельности, признаки, причины, определяющие необходимость инноваций в дополнительном образовании, научиться анализировать свой практический опыт в данном направлении.</w:t>
      </w:r>
      <w:r w:rsidR="00DC6574" w:rsidRPr="006332E1">
        <w:rPr>
          <w:color w:val="000000"/>
          <w:sz w:val="28"/>
          <w:szCs w:val="28"/>
        </w:rPr>
        <w:t xml:space="preserve">      </w:t>
      </w:r>
      <w:proofErr w:type="gramStart"/>
      <w:r w:rsidR="00DC6574" w:rsidRPr="006332E1">
        <w:rPr>
          <w:color w:val="000000"/>
          <w:sz w:val="28"/>
          <w:szCs w:val="28"/>
        </w:rPr>
        <w:t>(Постоянно.</w:t>
      </w:r>
      <w:proofErr w:type="gramEnd"/>
      <w:r w:rsidR="00DC6574" w:rsidRPr="006332E1">
        <w:rPr>
          <w:color w:val="000000"/>
          <w:sz w:val="28"/>
          <w:szCs w:val="28"/>
        </w:rPr>
        <w:t xml:space="preserve"> </w:t>
      </w:r>
      <w:proofErr w:type="gramStart"/>
      <w:r w:rsidR="00DC6574" w:rsidRPr="006332E1">
        <w:rPr>
          <w:color w:val="000000"/>
          <w:sz w:val="28"/>
          <w:szCs w:val="28"/>
        </w:rPr>
        <w:t>Педагоги ДО)</w:t>
      </w:r>
      <w:proofErr w:type="gramEnd"/>
    </w:p>
    <w:p w:rsidR="00C84872" w:rsidRPr="006332E1" w:rsidRDefault="00FC5F9E" w:rsidP="00CA4B0E">
      <w:pPr>
        <w:pStyle w:val="a5"/>
        <w:shd w:val="clear" w:color="auto" w:fill="FFFFFF"/>
        <w:spacing w:before="0" w:beforeAutospacing="0" w:after="150" w:afterAutospacing="0"/>
        <w:jc w:val="both"/>
        <w:rPr>
          <w:sz w:val="28"/>
          <w:szCs w:val="28"/>
        </w:rPr>
      </w:pPr>
      <w:r w:rsidRPr="006332E1">
        <w:rPr>
          <w:color w:val="000000"/>
          <w:sz w:val="28"/>
          <w:szCs w:val="28"/>
        </w:rPr>
        <w:t>2</w:t>
      </w:r>
      <w:r w:rsidRPr="006332E1">
        <w:rPr>
          <w:sz w:val="28"/>
          <w:szCs w:val="28"/>
        </w:rPr>
        <w:t>.</w:t>
      </w:r>
      <w:r w:rsidR="00A6357E" w:rsidRPr="006332E1">
        <w:rPr>
          <w:sz w:val="28"/>
          <w:szCs w:val="28"/>
        </w:rPr>
        <w:t xml:space="preserve"> Активизировать работу по подготовке педагогов к внедрению инноваций. </w:t>
      </w:r>
      <w:proofErr w:type="gramStart"/>
      <w:r w:rsidR="00DC6574" w:rsidRPr="006332E1">
        <w:rPr>
          <w:color w:val="000000"/>
          <w:sz w:val="28"/>
          <w:szCs w:val="28"/>
        </w:rPr>
        <w:t>(Постоянно.</w:t>
      </w:r>
      <w:proofErr w:type="gramEnd"/>
      <w:r w:rsidR="00DC6574" w:rsidRPr="006332E1">
        <w:rPr>
          <w:color w:val="000000"/>
          <w:sz w:val="28"/>
          <w:szCs w:val="28"/>
        </w:rPr>
        <w:t xml:space="preserve"> </w:t>
      </w:r>
      <w:proofErr w:type="gramStart"/>
      <w:r w:rsidR="00DC6574" w:rsidRPr="006332E1">
        <w:rPr>
          <w:color w:val="000000"/>
          <w:sz w:val="28"/>
          <w:szCs w:val="28"/>
        </w:rPr>
        <w:t>Педагоги ДО)</w:t>
      </w:r>
      <w:proofErr w:type="gramEnd"/>
    </w:p>
    <w:p w:rsidR="00C84872" w:rsidRPr="006332E1" w:rsidRDefault="00C84872" w:rsidP="00CA4B0E">
      <w:pPr>
        <w:pStyle w:val="a5"/>
        <w:shd w:val="clear" w:color="auto" w:fill="FFFFFF"/>
        <w:spacing w:before="0" w:beforeAutospacing="0" w:after="150" w:afterAutospacing="0"/>
        <w:jc w:val="both"/>
        <w:rPr>
          <w:color w:val="000000"/>
          <w:sz w:val="28"/>
          <w:szCs w:val="28"/>
        </w:rPr>
      </w:pPr>
      <w:r w:rsidRPr="006332E1">
        <w:rPr>
          <w:color w:val="000000"/>
          <w:sz w:val="28"/>
          <w:szCs w:val="28"/>
        </w:rPr>
        <w:t>3.</w:t>
      </w:r>
      <w:r w:rsidR="00FC5F9E" w:rsidRPr="006332E1">
        <w:rPr>
          <w:color w:val="000000"/>
          <w:sz w:val="28"/>
          <w:szCs w:val="28"/>
        </w:rPr>
        <w:t>Разм</w:t>
      </w:r>
      <w:r w:rsidR="00C00EA1" w:rsidRPr="006332E1">
        <w:rPr>
          <w:color w:val="000000"/>
          <w:sz w:val="28"/>
          <w:szCs w:val="28"/>
        </w:rPr>
        <w:t xml:space="preserve">естить на </w:t>
      </w:r>
      <w:r w:rsidR="00FC5F9E" w:rsidRPr="006332E1">
        <w:rPr>
          <w:color w:val="000000"/>
          <w:sz w:val="28"/>
          <w:szCs w:val="28"/>
        </w:rPr>
        <w:t xml:space="preserve"> сайт</w:t>
      </w:r>
      <w:r w:rsidR="00C00EA1" w:rsidRPr="006332E1">
        <w:rPr>
          <w:color w:val="000000"/>
          <w:sz w:val="28"/>
          <w:szCs w:val="28"/>
        </w:rPr>
        <w:t xml:space="preserve">е </w:t>
      </w:r>
      <w:r w:rsidR="00FC5F9E" w:rsidRPr="006332E1">
        <w:rPr>
          <w:color w:val="000000"/>
          <w:sz w:val="28"/>
          <w:szCs w:val="28"/>
        </w:rPr>
        <w:t xml:space="preserve"> информацию об инновационной деятельности в </w:t>
      </w:r>
      <w:r w:rsidR="00C00EA1" w:rsidRPr="006332E1">
        <w:rPr>
          <w:color w:val="000000"/>
          <w:sz w:val="28"/>
          <w:szCs w:val="28"/>
        </w:rPr>
        <w:t>В</w:t>
      </w:r>
      <w:r w:rsidR="00FC5F9E" w:rsidRPr="006332E1">
        <w:rPr>
          <w:color w:val="000000"/>
          <w:sz w:val="28"/>
          <w:szCs w:val="28"/>
        </w:rPr>
        <w:t>ашем объединении</w:t>
      </w:r>
      <w:proofErr w:type="gramStart"/>
      <w:r w:rsidR="00FC5F9E" w:rsidRPr="006332E1">
        <w:rPr>
          <w:color w:val="000000"/>
          <w:sz w:val="28"/>
          <w:szCs w:val="28"/>
        </w:rPr>
        <w:t>.</w:t>
      </w:r>
      <w:r w:rsidR="00DC6574" w:rsidRPr="006332E1">
        <w:rPr>
          <w:color w:val="000000"/>
          <w:sz w:val="28"/>
          <w:szCs w:val="28"/>
        </w:rPr>
        <w:t>(</w:t>
      </w:r>
      <w:proofErr w:type="gramEnd"/>
      <w:r w:rsidR="00DC6574" w:rsidRPr="006332E1">
        <w:rPr>
          <w:color w:val="000000"/>
          <w:sz w:val="28"/>
          <w:szCs w:val="28"/>
        </w:rPr>
        <w:t xml:space="preserve">Февраль. </w:t>
      </w:r>
      <w:proofErr w:type="gramStart"/>
      <w:r w:rsidR="00DC6574" w:rsidRPr="006332E1">
        <w:rPr>
          <w:color w:val="000000"/>
          <w:sz w:val="28"/>
          <w:szCs w:val="28"/>
        </w:rPr>
        <w:t>Педагоги ДО)</w:t>
      </w:r>
      <w:proofErr w:type="gramEnd"/>
    </w:p>
    <w:p w:rsidR="00DC6574" w:rsidRPr="006332E1" w:rsidRDefault="00DC6574" w:rsidP="00CA4B0E">
      <w:pPr>
        <w:pStyle w:val="a5"/>
        <w:shd w:val="clear" w:color="auto" w:fill="FFFFFF"/>
        <w:spacing w:before="0" w:beforeAutospacing="0" w:after="150" w:afterAutospacing="0"/>
        <w:jc w:val="both"/>
        <w:rPr>
          <w:color w:val="000000"/>
          <w:sz w:val="28"/>
          <w:szCs w:val="28"/>
        </w:rPr>
      </w:pPr>
      <w:r w:rsidRPr="006332E1">
        <w:rPr>
          <w:color w:val="000000"/>
          <w:sz w:val="28"/>
          <w:szCs w:val="28"/>
        </w:rPr>
        <w:t>4. Разместить на  сайте  «Профессиональный стандарт педагога дополнительного образования детей и взрослых»</w:t>
      </w:r>
      <w:r w:rsidR="004A0640" w:rsidRPr="006332E1">
        <w:rPr>
          <w:color w:val="000000"/>
          <w:sz w:val="28"/>
          <w:szCs w:val="28"/>
        </w:rPr>
        <w:t xml:space="preserve"> (До 10.02.2019г</w:t>
      </w:r>
      <w:proofErr w:type="gramStart"/>
      <w:r w:rsidR="004A0640" w:rsidRPr="006332E1">
        <w:rPr>
          <w:color w:val="000000"/>
          <w:sz w:val="28"/>
          <w:szCs w:val="28"/>
        </w:rPr>
        <w:t xml:space="preserve">.. </w:t>
      </w:r>
      <w:proofErr w:type="spellStart"/>
      <w:proofErr w:type="gramEnd"/>
      <w:r w:rsidR="004A0640" w:rsidRPr="006332E1">
        <w:rPr>
          <w:color w:val="000000"/>
          <w:sz w:val="28"/>
          <w:szCs w:val="28"/>
        </w:rPr>
        <w:t>Гапченко</w:t>
      </w:r>
      <w:proofErr w:type="spellEnd"/>
      <w:r w:rsidR="004A0640" w:rsidRPr="006332E1">
        <w:rPr>
          <w:color w:val="000000"/>
          <w:sz w:val="28"/>
          <w:szCs w:val="28"/>
        </w:rPr>
        <w:t xml:space="preserve"> Ю.А.)</w:t>
      </w:r>
    </w:p>
    <w:p w:rsidR="00DC6574" w:rsidRPr="006332E1" w:rsidRDefault="00DC6574" w:rsidP="00DC6574">
      <w:pPr>
        <w:pStyle w:val="a5"/>
        <w:shd w:val="clear" w:color="auto" w:fill="FFFFFF"/>
        <w:spacing w:before="0" w:beforeAutospacing="0" w:after="150" w:afterAutospacing="0"/>
        <w:jc w:val="both"/>
        <w:rPr>
          <w:color w:val="000000"/>
          <w:sz w:val="28"/>
          <w:szCs w:val="28"/>
        </w:rPr>
      </w:pPr>
      <w:r w:rsidRPr="006332E1">
        <w:rPr>
          <w:color w:val="000000"/>
          <w:sz w:val="28"/>
          <w:szCs w:val="28"/>
        </w:rPr>
        <w:t>5. Изучить педагогам ДО «Профессиональный стандарт педагога дополнительного образования детей и взрослых</w:t>
      </w:r>
      <w:proofErr w:type="gramStart"/>
      <w:r w:rsidRPr="006332E1">
        <w:rPr>
          <w:color w:val="000000"/>
          <w:sz w:val="28"/>
          <w:szCs w:val="28"/>
        </w:rPr>
        <w:t>»</w:t>
      </w:r>
      <w:r w:rsidR="004A0640" w:rsidRPr="006332E1">
        <w:rPr>
          <w:color w:val="000000"/>
          <w:sz w:val="28"/>
          <w:szCs w:val="28"/>
        </w:rPr>
        <w:t>(</w:t>
      </w:r>
      <w:proofErr w:type="gramEnd"/>
      <w:r w:rsidR="004A0640" w:rsidRPr="006332E1">
        <w:rPr>
          <w:color w:val="000000"/>
          <w:sz w:val="28"/>
          <w:szCs w:val="28"/>
        </w:rPr>
        <w:t>Февраль 2019г.. Педагоги ДО)</w:t>
      </w:r>
    </w:p>
    <w:p w:rsidR="00DC6574" w:rsidRPr="006332E1" w:rsidRDefault="00DC6574" w:rsidP="00DC6574">
      <w:pPr>
        <w:pStyle w:val="a5"/>
        <w:shd w:val="clear" w:color="auto" w:fill="FFFFFF"/>
        <w:spacing w:before="0" w:beforeAutospacing="0" w:after="150" w:afterAutospacing="0"/>
        <w:jc w:val="both"/>
        <w:rPr>
          <w:color w:val="000000"/>
          <w:sz w:val="28"/>
          <w:szCs w:val="28"/>
        </w:rPr>
      </w:pPr>
      <w:r w:rsidRPr="006332E1">
        <w:rPr>
          <w:color w:val="000000"/>
          <w:sz w:val="28"/>
          <w:szCs w:val="28"/>
        </w:rPr>
        <w:t>6.Пересмотреть и исправить должностные инструкции педагога ДО в соответствии с профессиональным стандартом педагога дополнительного образования</w:t>
      </w:r>
      <w:proofErr w:type="gramStart"/>
      <w:r w:rsidRPr="006332E1">
        <w:rPr>
          <w:color w:val="000000"/>
          <w:sz w:val="28"/>
          <w:szCs w:val="28"/>
        </w:rPr>
        <w:t>.</w:t>
      </w:r>
      <w:r w:rsidR="004A0640" w:rsidRPr="006332E1">
        <w:rPr>
          <w:color w:val="000000"/>
          <w:sz w:val="28"/>
          <w:szCs w:val="28"/>
        </w:rPr>
        <w:t>(</w:t>
      </w:r>
      <w:proofErr w:type="gramEnd"/>
      <w:r w:rsidR="004A0640" w:rsidRPr="006332E1">
        <w:rPr>
          <w:color w:val="000000"/>
          <w:sz w:val="28"/>
          <w:szCs w:val="28"/>
        </w:rPr>
        <w:t>До 11.04.2018г.. Администрация МБУ ДО «ЦДОД»)</w:t>
      </w:r>
    </w:p>
    <w:p w:rsidR="00DC6574" w:rsidRPr="006332E1" w:rsidRDefault="00DC6574" w:rsidP="00DC6574">
      <w:pPr>
        <w:pStyle w:val="a5"/>
        <w:shd w:val="clear" w:color="auto" w:fill="FFFFFF"/>
        <w:spacing w:before="0" w:beforeAutospacing="0" w:after="150" w:afterAutospacing="0"/>
        <w:jc w:val="both"/>
        <w:rPr>
          <w:color w:val="000000"/>
          <w:sz w:val="28"/>
          <w:szCs w:val="28"/>
        </w:rPr>
      </w:pPr>
    </w:p>
    <w:p w:rsidR="00DC6574" w:rsidRPr="006332E1" w:rsidRDefault="00DC6574" w:rsidP="00CA4B0E">
      <w:pPr>
        <w:pStyle w:val="a5"/>
        <w:shd w:val="clear" w:color="auto" w:fill="FFFFFF"/>
        <w:spacing w:before="0" w:beforeAutospacing="0" w:after="150" w:afterAutospacing="0"/>
        <w:jc w:val="both"/>
        <w:rPr>
          <w:color w:val="000000"/>
          <w:sz w:val="28"/>
          <w:szCs w:val="28"/>
        </w:rPr>
      </w:pPr>
    </w:p>
    <w:p w:rsidR="00E50226" w:rsidRPr="006332E1" w:rsidRDefault="00E50226" w:rsidP="00CA4B0E">
      <w:pPr>
        <w:pStyle w:val="1"/>
        <w:shd w:val="clear" w:color="auto" w:fill="EEF2F5"/>
        <w:spacing w:before="0" w:beforeAutospacing="0" w:after="0" w:afterAutospacing="0"/>
        <w:ind w:right="2400"/>
        <w:jc w:val="both"/>
        <w:rPr>
          <w:bCs w:val="0"/>
          <w:color w:val="FF0000"/>
          <w:sz w:val="28"/>
          <w:szCs w:val="28"/>
        </w:rPr>
      </w:pPr>
    </w:p>
    <w:p w:rsidR="00E50226" w:rsidRPr="006332E1" w:rsidRDefault="00E50226" w:rsidP="00CA4B0E">
      <w:pPr>
        <w:pStyle w:val="1"/>
        <w:shd w:val="clear" w:color="auto" w:fill="EEF2F5"/>
        <w:spacing w:before="0" w:beforeAutospacing="0" w:after="0" w:afterAutospacing="0"/>
        <w:ind w:right="2400"/>
        <w:jc w:val="both"/>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E50226" w:rsidRPr="006332E1" w:rsidRDefault="00E50226" w:rsidP="000D4519">
      <w:pPr>
        <w:pStyle w:val="1"/>
        <w:shd w:val="clear" w:color="auto" w:fill="EEF2F5"/>
        <w:spacing w:before="0" w:beforeAutospacing="0" w:after="0" w:afterAutospacing="0"/>
        <w:ind w:right="2400"/>
        <w:jc w:val="center"/>
        <w:rPr>
          <w:bCs w:val="0"/>
          <w:color w:val="FF0000"/>
          <w:sz w:val="28"/>
          <w:szCs w:val="28"/>
        </w:rPr>
      </w:pPr>
    </w:p>
    <w:p w:rsidR="00CC18AC" w:rsidRPr="006332E1" w:rsidRDefault="00CC18AC"/>
    <w:p w:rsidR="006332E1" w:rsidRPr="006332E1" w:rsidRDefault="006332E1"/>
    <w:sectPr w:rsidR="006332E1" w:rsidRPr="006332E1" w:rsidSect="006332E1">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A0D"/>
    <w:multiLevelType w:val="hybridMultilevel"/>
    <w:tmpl w:val="6B5879FC"/>
    <w:lvl w:ilvl="0" w:tplc="28000B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C115C51"/>
    <w:multiLevelType w:val="multilevel"/>
    <w:tmpl w:val="989A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C4FC8"/>
    <w:multiLevelType w:val="multilevel"/>
    <w:tmpl w:val="FB4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53C7F"/>
    <w:multiLevelType w:val="hybridMultilevel"/>
    <w:tmpl w:val="9D5A2F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A7A21"/>
    <w:multiLevelType w:val="multilevel"/>
    <w:tmpl w:val="95D0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17BF4"/>
    <w:multiLevelType w:val="hybridMultilevel"/>
    <w:tmpl w:val="8F80AE80"/>
    <w:lvl w:ilvl="0" w:tplc="FD822C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263686"/>
    <w:multiLevelType w:val="hybridMultilevel"/>
    <w:tmpl w:val="75F0FEF6"/>
    <w:lvl w:ilvl="0" w:tplc="923EC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59A"/>
    <w:rsid w:val="000674C9"/>
    <w:rsid w:val="000D4519"/>
    <w:rsid w:val="00121E7A"/>
    <w:rsid w:val="001A7773"/>
    <w:rsid w:val="001F1D1E"/>
    <w:rsid w:val="00200767"/>
    <w:rsid w:val="0020164D"/>
    <w:rsid w:val="0023320F"/>
    <w:rsid w:val="002447FB"/>
    <w:rsid w:val="002565D3"/>
    <w:rsid w:val="002D6578"/>
    <w:rsid w:val="00344972"/>
    <w:rsid w:val="00357BC2"/>
    <w:rsid w:val="003B33CE"/>
    <w:rsid w:val="0044334E"/>
    <w:rsid w:val="004A0640"/>
    <w:rsid w:val="004F0AE3"/>
    <w:rsid w:val="00551EF1"/>
    <w:rsid w:val="005A6F29"/>
    <w:rsid w:val="005E1E29"/>
    <w:rsid w:val="005E25D6"/>
    <w:rsid w:val="005F68C6"/>
    <w:rsid w:val="00611237"/>
    <w:rsid w:val="006332E1"/>
    <w:rsid w:val="006649B7"/>
    <w:rsid w:val="00690918"/>
    <w:rsid w:val="006E68DA"/>
    <w:rsid w:val="00755002"/>
    <w:rsid w:val="007C0E68"/>
    <w:rsid w:val="007C42EF"/>
    <w:rsid w:val="00812A06"/>
    <w:rsid w:val="0083145E"/>
    <w:rsid w:val="0085159A"/>
    <w:rsid w:val="008A02A4"/>
    <w:rsid w:val="00A2556D"/>
    <w:rsid w:val="00A6357E"/>
    <w:rsid w:val="00A8549E"/>
    <w:rsid w:val="00AE278C"/>
    <w:rsid w:val="00C00EA1"/>
    <w:rsid w:val="00C50EC2"/>
    <w:rsid w:val="00C84872"/>
    <w:rsid w:val="00CA0BCF"/>
    <w:rsid w:val="00CA4B0E"/>
    <w:rsid w:val="00CC18AC"/>
    <w:rsid w:val="00D27871"/>
    <w:rsid w:val="00DC6574"/>
    <w:rsid w:val="00E2666A"/>
    <w:rsid w:val="00E50226"/>
    <w:rsid w:val="00E60D17"/>
    <w:rsid w:val="00E655C2"/>
    <w:rsid w:val="00E758E6"/>
    <w:rsid w:val="00E8118F"/>
    <w:rsid w:val="00EC2540"/>
    <w:rsid w:val="00EE3A0F"/>
    <w:rsid w:val="00F62F76"/>
    <w:rsid w:val="00F6439A"/>
    <w:rsid w:val="00FC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7A"/>
  </w:style>
  <w:style w:type="paragraph" w:styleId="1">
    <w:name w:val="heading 1"/>
    <w:basedOn w:val="a"/>
    <w:link w:val="10"/>
    <w:uiPriority w:val="9"/>
    <w:qFormat/>
    <w:rsid w:val="0085159A"/>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59A"/>
    <w:rPr>
      <w:rFonts w:eastAsia="Times New Roman"/>
      <w:b/>
      <w:bCs/>
      <w:kern w:val="36"/>
      <w:sz w:val="48"/>
      <w:szCs w:val="48"/>
      <w:lang w:eastAsia="ru-RU"/>
    </w:rPr>
  </w:style>
  <w:style w:type="character" w:styleId="a3">
    <w:name w:val="Hyperlink"/>
    <w:basedOn w:val="a0"/>
    <w:uiPriority w:val="99"/>
    <w:semiHidden/>
    <w:unhideWhenUsed/>
    <w:rsid w:val="0085159A"/>
    <w:rPr>
      <w:color w:val="0000FF"/>
      <w:u w:val="single"/>
    </w:rPr>
  </w:style>
  <w:style w:type="character" w:styleId="a4">
    <w:name w:val="Emphasis"/>
    <w:basedOn w:val="a0"/>
    <w:uiPriority w:val="20"/>
    <w:qFormat/>
    <w:rsid w:val="0085159A"/>
    <w:rPr>
      <w:i/>
      <w:iCs/>
    </w:rPr>
  </w:style>
  <w:style w:type="paragraph" w:styleId="a5">
    <w:name w:val="Normal (Web)"/>
    <w:basedOn w:val="a"/>
    <w:uiPriority w:val="99"/>
    <w:unhideWhenUsed/>
    <w:rsid w:val="0085159A"/>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85159A"/>
    <w:rPr>
      <w:b/>
      <w:bCs/>
    </w:rPr>
  </w:style>
  <w:style w:type="paragraph" w:styleId="a7">
    <w:name w:val="Balloon Text"/>
    <w:basedOn w:val="a"/>
    <w:link w:val="a8"/>
    <w:uiPriority w:val="99"/>
    <w:semiHidden/>
    <w:unhideWhenUsed/>
    <w:rsid w:val="005E25D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5D6"/>
    <w:rPr>
      <w:rFonts w:ascii="Tahoma" w:hAnsi="Tahoma" w:cs="Tahoma"/>
      <w:sz w:val="16"/>
      <w:szCs w:val="16"/>
    </w:rPr>
  </w:style>
  <w:style w:type="paragraph" w:styleId="a9">
    <w:name w:val="List Paragraph"/>
    <w:basedOn w:val="a"/>
    <w:uiPriority w:val="34"/>
    <w:qFormat/>
    <w:rsid w:val="00E2666A"/>
    <w:pPr>
      <w:spacing w:after="200"/>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5273969">
      <w:bodyDiv w:val="1"/>
      <w:marLeft w:val="0"/>
      <w:marRight w:val="0"/>
      <w:marTop w:val="0"/>
      <w:marBottom w:val="0"/>
      <w:divBdr>
        <w:top w:val="none" w:sz="0" w:space="0" w:color="auto"/>
        <w:left w:val="none" w:sz="0" w:space="0" w:color="auto"/>
        <w:bottom w:val="none" w:sz="0" w:space="0" w:color="auto"/>
        <w:right w:val="none" w:sz="0" w:space="0" w:color="auto"/>
      </w:divBdr>
      <w:divsChild>
        <w:div w:id="1092772929">
          <w:marLeft w:val="0"/>
          <w:marRight w:val="0"/>
          <w:marTop w:val="0"/>
          <w:marBottom w:val="0"/>
          <w:divBdr>
            <w:top w:val="none" w:sz="0" w:space="0" w:color="auto"/>
            <w:left w:val="none" w:sz="0" w:space="0" w:color="auto"/>
            <w:bottom w:val="none" w:sz="0" w:space="0" w:color="auto"/>
            <w:right w:val="none" w:sz="0" w:space="0" w:color="auto"/>
          </w:divBdr>
        </w:div>
        <w:div w:id="1207988319">
          <w:marLeft w:val="0"/>
          <w:marRight w:val="0"/>
          <w:marTop w:val="0"/>
          <w:marBottom w:val="0"/>
          <w:divBdr>
            <w:top w:val="none" w:sz="0" w:space="0" w:color="auto"/>
            <w:left w:val="none" w:sz="0" w:space="0" w:color="auto"/>
            <w:bottom w:val="none" w:sz="0" w:space="0" w:color="auto"/>
            <w:right w:val="none" w:sz="0" w:space="0" w:color="auto"/>
          </w:divBdr>
          <w:divsChild>
            <w:div w:id="649020452">
              <w:marLeft w:val="0"/>
              <w:marRight w:val="0"/>
              <w:marTop w:val="0"/>
              <w:marBottom w:val="0"/>
              <w:divBdr>
                <w:top w:val="none" w:sz="0" w:space="0" w:color="auto"/>
                <w:left w:val="none" w:sz="0" w:space="0" w:color="auto"/>
                <w:bottom w:val="none" w:sz="0" w:space="0" w:color="auto"/>
                <w:right w:val="none" w:sz="0" w:space="0" w:color="auto"/>
              </w:divBdr>
            </w:div>
            <w:div w:id="700017353">
              <w:marLeft w:val="0"/>
              <w:marRight w:val="0"/>
              <w:marTop w:val="0"/>
              <w:marBottom w:val="0"/>
              <w:divBdr>
                <w:top w:val="none" w:sz="0" w:space="0" w:color="auto"/>
                <w:left w:val="none" w:sz="0" w:space="0" w:color="auto"/>
                <w:bottom w:val="none" w:sz="0" w:space="0" w:color="auto"/>
                <w:right w:val="none" w:sz="0" w:space="0" w:color="auto"/>
              </w:divBdr>
            </w:div>
          </w:divsChild>
        </w:div>
        <w:div w:id="133177603">
          <w:marLeft w:val="0"/>
          <w:marRight w:val="0"/>
          <w:marTop w:val="0"/>
          <w:marBottom w:val="0"/>
          <w:divBdr>
            <w:top w:val="none" w:sz="0" w:space="0" w:color="auto"/>
            <w:left w:val="none" w:sz="0" w:space="0" w:color="auto"/>
            <w:bottom w:val="none" w:sz="0" w:space="0" w:color="auto"/>
            <w:right w:val="none" w:sz="0" w:space="0" w:color="auto"/>
          </w:divBdr>
        </w:div>
      </w:divsChild>
    </w:div>
    <w:div w:id="1987970852">
      <w:bodyDiv w:val="1"/>
      <w:marLeft w:val="0"/>
      <w:marRight w:val="0"/>
      <w:marTop w:val="0"/>
      <w:marBottom w:val="0"/>
      <w:divBdr>
        <w:top w:val="none" w:sz="0" w:space="0" w:color="auto"/>
        <w:left w:val="none" w:sz="0" w:space="0" w:color="auto"/>
        <w:bottom w:val="none" w:sz="0" w:space="0" w:color="auto"/>
        <w:right w:val="none" w:sz="0" w:space="0" w:color="auto"/>
      </w:divBdr>
      <w:divsChild>
        <w:div w:id="2112972111">
          <w:marLeft w:val="-225"/>
          <w:marRight w:val="-225"/>
          <w:marTop w:val="0"/>
          <w:marBottom w:val="0"/>
          <w:divBdr>
            <w:top w:val="none" w:sz="0" w:space="0" w:color="auto"/>
            <w:left w:val="none" w:sz="0" w:space="0" w:color="auto"/>
            <w:bottom w:val="none" w:sz="0" w:space="0" w:color="auto"/>
            <w:right w:val="none" w:sz="0" w:space="0" w:color="auto"/>
          </w:divBdr>
        </w:div>
      </w:divsChild>
    </w:div>
    <w:div w:id="20805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A167-9510-4C01-A109-131890E1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ученик2</dc:creator>
  <cp:lastModifiedBy>ученик3</cp:lastModifiedBy>
  <cp:revision>23</cp:revision>
  <cp:lastPrinted>2019-02-05T04:48:00Z</cp:lastPrinted>
  <dcterms:created xsi:type="dcterms:W3CDTF">2019-01-11T04:43:00Z</dcterms:created>
  <dcterms:modified xsi:type="dcterms:W3CDTF">2019-02-14T06:48:00Z</dcterms:modified>
</cp:coreProperties>
</file>